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05F17" w14:textId="6E852A2A" w:rsidR="000A4CB6" w:rsidRPr="002C2308" w:rsidRDefault="000A4CB6" w:rsidP="00C478BB">
      <w:pPr>
        <w:pStyle w:val="Nagwek4"/>
        <w:jc w:val="right"/>
        <w:rPr>
          <w:i/>
        </w:rPr>
      </w:pPr>
      <w:r w:rsidRPr="002C2308">
        <w:rPr>
          <w:i/>
        </w:rPr>
        <w:t>Załącznik nr 7</w:t>
      </w:r>
      <w:r w:rsidR="00F0163B">
        <w:rPr>
          <w:i/>
        </w:rPr>
        <w:t>-</w:t>
      </w:r>
      <w:r w:rsidR="00435D84">
        <w:rPr>
          <w:i/>
        </w:rPr>
        <w:t>V</w:t>
      </w:r>
      <w:r w:rsidRPr="002C2308">
        <w:rPr>
          <w:i/>
        </w:rPr>
        <w:t xml:space="preserve"> do SWZ</w:t>
      </w:r>
    </w:p>
    <w:p w14:paraId="0DCCAEAE" w14:textId="77777777" w:rsidR="005B6335" w:rsidRDefault="005B6335" w:rsidP="000A4CB6">
      <w:pPr>
        <w:pStyle w:val="WW-Tekstpodstawowy2"/>
        <w:numPr>
          <w:ilvl w:val="12"/>
          <w:numId w:val="0"/>
        </w:numPr>
        <w:suppressAutoHyphens w:val="0"/>
        <w:spacing w:before="0"/>
        <w:jc w:val="center"/>
        <w:rPr>
          <w:rFonts w:ascii="Arial" w:hAnsi="Arial" w:cs="Arial"/>
          <w:b/>
          <w:color w:val="00B0F0"/>
          <w:sz w:val="22"/>
          <w:szCs w:val="22"/>
          <w:lang w:eastAsia="pl-PL"/>
        </w:rPr>
      </w:pPr>
    </w:p>
    <w:p w14:paraId="0055FAF8" w14:textId="67BD6AA7" w:rsidR="000A4CB6" w:rsidRPr="00096E05" w:rsidRDefault="002C2308" w:rsidP="000A4CB6">
      <w:pPr>
        <w:pStyle w:val="WW-Tekstpodstawowy2"/>
        <w:numPr>
          <w:ilvl w:val="12"/>
          <w:numId w:val="0"/>
        </w:numPr>
        <w:suppressAutoHyphens w:val="0"/>
        <w:spacing w:before="0"/>
        <w:jc w:val="center"/>
        <w:rPr>
          <w:rFonts w:ascii="Arial" w:hAnsi="Arial" w:cs="Arial"/>
          <w:b/>
          <w:i/>
          <w:color w:val="000000" w:themeColor="text1"/>
          <w:sz w:val="22"/>
          <w:szCs w:val="22"/>
          <w:lang w:eastAsia="pl-PL"/>
        </w:rPr>
      </w:pPr>
      <w:r w:rsidRPr="00096E05">
        <w:rPr>
          <w:rFonts w:ascii="Arial" w:hAnsi="Arial" w:cs="Arial"/>
          <w:b/>
          <w:i/>
          <w:color w:val="000000" w:themeColor="text1"/>
          <w:sz w:val="22"/>
          <w:szCs w:val="22"/>
          <w:lang w:eastAsia="pl-PL"/>
        </w:rPr>
        <w:t>Projektowane</w:t>
      </w:r>
      <w:r w:rsidR="000A4CB6" w:rsidRPr="00096E05">
        <w:rPr>
          <w:rFonts w:ascii="Arial" w:hAnsi="Arial" w:cs="Arial"/>
          <w:b/>
          <w:i/>
          <w:color w:val="000000" w:themeColor="text1"/>
          <w:sz w:val="22"/>
          <w:szCs w:val="22"/>
          <w:lang w:eastAsia="pl-PL"/>
        </w:rPr>
        <w:t xml:space="preserve"> postanowienia do umowy</w:t>
      </w:r>
    </w:p>
    <w:p w14:paraId="7D89A095" w14:textId="0143091C" w:rsidR="000A4CB6" w:rsidRPr="00096E05" w:rsidRDefault="000A4CB6" w:rsidP="000A4CB6">
      <w:pPr>
        <w:pStyle w:val="WW-Tekstpodstawowy2"/>
        <w:numPr>
          <w:ilvl w:val="12"/>
          <w:numId w:val="0"/>
        </w:numPr>
        <w:suppressAutoHyphens w:val="0"/>
        <w:spacing w:before="0"/>
        <w:jc w:val="center"/>
        <w:rPr>
          <w:rFonts w:ascii="Arial" w:hAnsi="Arial" w:cs="Arial"/>
          <w:b/>
          <w:color w:val="000000" w:themeColor="text1"/>
          <w:sz w:val="22"/>
          <w:szCs w:val="22"/>
          <w:lang w:eastAsia="pl-PL"/>
        </w:rPr>
      </w:pPr>
      <w:r w:rsidRPr="00096E05">
        <w:rPr>
          <w:rFonts w:ascii="Arial" w:hAnsi="Arial" w:cs="Arial"/>
          <w:b/>
          <w:color w:val="000000" w:themeColor="text1"/>
          <w:sz w:val="22"/>
          <w:szCs w:val="22"/>
          <w:lang w:eastAsia="pl-PL"/>
        </w:rPr>
        <w:t>Umowa nr 272/…./20</w:t>
      </w:r>
      <w:r w:rsidR="005B6335" w:rsidRPr="00096E05">
        <w:rPr>
          <w:rFonts w:ascii="Arial" w:hAnsi="Arial" w:cs="Arial"/>
          <w:b/>
          <w:color w:val="000000" w:themeColor="text1"/>
          <w:sz w:val="22"/>
          <w:szCs w:val="22"/>
          <w:lang w:eastAsia="pl-PL"/>
        </w:rPr>
        <w:t>2</w:t>
      </w:r>
      <w:r w:rsidR="00550FED">
        <w:rPr>
          <w:rFonts w:ascii="Arial" w:hAnsi="Arial" w:cs="Arial"/>
          <w:b/>
          <w:color w:val="000000" w:themeColor="text1"/>
          <w:sz w:val="22"/>
          <w:szCs w:val="22"/>
          <w:lang w:eastAsia="pl-PL"/>
        </w:rPr>
        <w:t>5</w:t>
      </w:r>
    </w:p>
    <w:p w14:paraId="23E25F94" w14:textId="220CF0D2" w:rsidR="000A4CB6" w:rsidRPr="00A758DB" w:rsidRDefault="000A4CB6" w:rsidP="000A4CB6">
      <w:pPr>
        <w:pStyle w:val="WW-Tekstpodstawowy2"/>
        <w:numPr>
          <w:ilvl w:val="12"/>
          <w:numId w:val="0"/>
        </w:numPr>
        <w:suppressAutoHyphens w:val="0"/>
        <w:spacing w:before="0"/>
        <w:jc w:val="center"/>
        <w:rPr>
          <w:rFonts w:ascii="Arial" w:hAnsi="Arial" w:cs="Arial"/>
          <w:i/>
          <w:sz w:val="22"/>
          <w:szCs w:val="22"/>
          <w:lang w:eastAsia="pl-PL"/>
        </w:rPr>
      </w:pPr>
      <w:r w:rsidRPr="00A758DB">
        <w:rPr>
          <w:rFonts w:ascii="Arial" w:hAnsi="Arial" w:cs="Arial"/>
          <w:i/>
          <w:sz w:val="22"/>
          <w:szCs w:val="22"/>
          <w:lang w:eastAsia="pl-PL"/>
        </w:rPr>
        <w:t xml:space="preserve">(w rejestrze ogólnym Nr </w:t>
      </w:r>
      <w:r>
        <w:rPr>
          <w:rFonts w:ascii="Arial" w:hAnsi="Arial" w:cs="Arial"/>
          <w:i/>
          <w:sz w:val="22"/>
          <w:szCs w:val="22"/>
          <w:lang w:eastAsia="pl-PL"/>
        </w:rPr>
        <w:t>032/…/UG/</w:t>
      </w:r>
      <w:r w:rsidR="005B6335">
        <w:rPr>
          <w:rFonts w:ascii="Arial" w:hAnsi="Arial" w:cs="Arial"/>
          <w:i/>
          <w:sz w:val="22"/>
          <w:szCs w:val="22"/>
          <w:lang w:eastAsia="pl-PL"/>
        </w:rPr>
        <w:t>2</w:t>
      </w:r>
      <w:r w:rsidR="00AA1772">
        <w:rPr>
          <w:rFonts w:ascii="Arial" w:hAnsi="Arial" w:cs="Arial"/>
          <w:i/>
          <w:sz w:val="22"/>
          <w:szCs w:val="22"/>
          <w:lang w:eastAsia="pl-PL"/>
        </w:rPr>
        <w:t>02</w:t>
      </w:r>
      <w:r w:rsidR="00550FED">
        <w:rPr>
          <w:rFonts w:ascii="Arial" w:hAnsi="Arial" w:cs="Arial"/>
          <w:i/>
          <w:sz w:val="22"/>
          <w:szCs w:val="22"/>
          <w:lang w:eastAsia="pl-PL"/>
        </w:rPr>
        <w:t>5</w:t>
      </w:r>
      <w:r w:rsidRPr="00A758DB">
        <w:rPr>
          <w:rFonts w:ascii="Arial" w:hAnsi="Arial" w:cs="Arial"/>
          <w:i/>
          <w:sz w:val="22"/>
          <w:szCs w:val="22"/>
          <w:lang w:eastAsia="pl-PL"/>
        </w:rPr>
        <w:t>)</w:t>
      </w:r>
    </w:p>
    <w:p w14:paraId="3E7984C3" w14:textId="77777777" w:rsidR="000A4CB6" w:rsidRPr="005420E9" w:rsidRDefault="000A4CB6" w:rsidP="000A4CB6">
      <w:pPr>
        <w:pStyle w:val="WW-Tekstpodstawowy2"/>
        <w:numPr>
          <w:ilvl w:val="12"/>
          <w:numId w:val="0"/>
        </w:numPr>
        <w:suppressAutoHyphens w:val="0"/>
        <w:spacing w:before="0"/>
        <w:jc w:val="center"/>
        <w:rPr>
          <w:rFonts w:ascii="Arial" w:hAnsi="Arial" w:cs="Arial"/>
          <w:i/>
          <w:szCs w:val="22"/>
          <w:lang w:eastAsia="pl-PL"/>
        </w:rPr>
      </w:pPr>
    </w:p>
    <w:p w14:paraId="56E6F811" w14:textId="77777777" w:rsidR="000A4CB6" w:rsidRPr="00A758DB" w:rsidRDefault="000A4CB6" w:rsidP="000A4CB6">
      <w:pPr>
        <w:pStyle w:val="WW-Tekstpodstawowy2"/>
        <w:numPr>
          <w:ilvl w:val="12"/>
          <w:numId w:val="0"/>
        </w:numPr>
        <w:suppressAutoHyphens w:val="0"/>
        <w:spacing w:before="0"/>
        <w:rPr>
          <w:rFonts w:ascii="Arial" w:hAnsi="Arial" w:cs="Arial"/>
          <w:sz w:val="22"/>
          <w:szCs w:val="22"/>
          <w:lang w:eastAsia="pl-PL"/>
        </w:rPr>
      </w:pPr>
      <w:r w:rsidRPr="00A758DB">
        <w:rPr>
          <w:rFonts w:ascii="Arial" w:hAnsi="Arial" w:cs="Arial"/>
          <w:sz w:val="22"/>
          <w:szCs w:val="22"/>
          <w:lang w:eastAsia="pl-PL"/>
        </w:rPr>
        <w:t>zawarta w dniu …… r. w Krzyżanowicach pomiędzy:</w:t>
      </w:r>
    </w:p>
    <w:p w14:paraId="75C78C19" w14:textId="77777777" w:rsidR="000A4CB6" w:rsidRDefault="000A4CB6" w:rsidP="000A4CB6">
      <w:pPr>
        <w:widowControl w:val="0"/>
        <w:jc w:val="both"/>
        <w:rPr>
          <w:rFonts w:ascii="Arial" w:hAnsi="Arial"/>
          <w:sz w:val="22"/>
          <w:szCs w:val="22"/>
        </w:rPr>
      </w:pPr>
      <w:r w:rsidRPr="00A758DB">
        <w:rPr>
          <w:rFonts w:ascii="Arial" w:hAnsi="Arial"/>
          <w:b/>
          <w:bCs/>
          <w:sz w:val="22"/>
          <w:szCs w:val="22"/>
        </w:rPr>
        <w:t xml:space="preserve">Gminą Krzyżanowice </w:t>
      </w:r>
      <w:r w:rsidRPr="00A758DB">
        <w:rPr>
          <w:rFonts w:ascii="Arial" w:hAnsi="Arial"/>
          <w:sz w:val="22"/>
          <w:szCs w:val="22"/>
        </w:rPr>
        <w:t xml:space="preserve">z siedzibą przy ul. Głównej 5 w Krzyżanowicach (47-450), </w:t>
      </w:r>
      <w:r>
        <w:rPr>
          <w:rFonts w:ascii="Arial" w:hAnsi="Arial"/>
          <w:sz w:val="22"/>
          <w:szCs w:val="22"/>
        </w:rPr>
        <w:t xml:space="preserve">               </w:t>
      </w:r>
    </w:p>
    <w:p w14:paraId="035698D1" w14:textId="77777777" w:rsidR="000A4CB6" w:rsidRPr="00A758DB" w:rsidRDefault="000A4CB6" w:rsidP="000A4CB6">
      <w:pPr>
        <w:widowControl w:val="0"/>
        <w:jc w:val="both"/>
        <w:rPr>
          <w:rFonts w:ascii="Arial" w:hAnsi="Arial"/>
          <w:sz w:val="22"/>
          <w:szCs w:val="22"/>
        </w:rPr>
      </w:pPr>
      <w:r w:rsidRPr="00A758DB">
        <w:rPr>
          <w:rFonts w:ascii="Arial" w:hAnsi="Arial"/>
          <w:sz w:val="22"/>
          <w:szCs w:val="22"/>
        </w:rPr>
        <w:t>NIP: 6391986361, zwaną dalej „</w:t>
      </w:r>
      <w:r w:rsidRPr="00A758DB">
        <w:rPr>
          <w:rFonts w:ascii="Arial" w:hAnsi="Arial"/>
          <w:b/>
          <w:bCs/>
          <w:sz w:val="22"/>
          <w:szCs w:val="22"/>
        </w:rPr>
        <w:t>Zamawiającym</w:t>
      </w:r>
      <w:r w:rsidRPr="00A758DB">
        <w:rPr>
          <w:rFonts w:ascii="Arial" w:hAnsi="Arial"/>
          <w:sz w:val="22"/>
          <w:szCs w:val="22"/>
        </w:rPr>
        <w:t>”, reprezentowaną przez: …..</w:t>
      </w:r>
    </w:p>
    <w:p w14:paraId="2C31359C" w14:textId="77777777" w:rsidR="000A4CB6" w:rsidRPr="00A758DB" w:rsidRDefault="000A4CB6" w:rsidP="000A4CB6">
      <w:pPr>
        <w:pStyle w:val="Tytu"/>
        <w:tabs>
          <w:tab w:val="left" w:pos="4080"/>
        </w:tabs>
        <w:jc w:val="left"/>
        <w:rPr>
          <w:rFonts w:ascii="Arial" w:hAnsi="Arial" w:cs="Arial"/>
          <w:b w:val="0"/>
          <w:bCs/>
          <w:sz w:val="22"/>
          <w:szCs w:val="22"/>
        </w:rPr>
      </w:pPr>
      <w:r w:rsidRPr="00A758DB">
        <w:rPr>
          <w:rFonts w:ascii="Arial" w:hAnsi="Arial" w:cs="Arial"/>
          <w:bCs/>
          <w:sz w:val="22"/>
          <w:szCs w:val="22"/>
        </w:rPr>
        <w:t>a</w:t>
      </w:r>
      <w:r w:rsidRPr="00A758DB">
        <w:rPr>
          <w:rFonts w:ascii="Arial" w:hAnsi="Arial" w:cs="Arial"/>
          <w:b w:val="0"/>
          <w:bCs/>
          <w:sz w:val="22"/>
          <w:szCs w:val="22"/>
        </w:rPr>
        <w:tab/>
      </w:r>
    </w:p>
    <w:p w14:paraId="76E27789" w14:textId="77777777" w:rsidR="000A4CB6" w:rsidRPr="00A758DB" w:rsidRDefault="000A4CB6" w:rsidP="000A4CB6">
      <w:pPr>
        <w:rPr>
          <w:rFonts w:ascii="Arial" w:hAnsi="Arial"/>
          <w:b/>
          <w:smallCaps/>
          <w:sz w:val="22"/>
          <w:szCs w:val="22"/>
        </w:rPr>
      </w:pPr>
      <w:r w:rsidRPr="00A758DB">
        <w:rPr>
          <w:rFonts w:ascii="Arial" w:hAnsi="Arial"/>
          <w:b/>
          <w:smallCaps/>
          <w:sz w:val="22"/>
          <w:szCs w:val="22"/>
        </w:rPr>
        <w:t>.........................................................................    NIP: .....................................................</w:t>
      </w:r>
    </w:p>
    <w:p w14:paraId="6910C91D" w14:textId="77777777" w:rsidR="000A4CB6" w:rsidRPr="00A758DB" w:rsidRDefault="000A4CB6" w:rsidP="000A4CB6">
      <w:pPr>
        <w:rPr>
          <w:rFonts w:ascii="Arial" w:hAnsi="Arial"/>
          <w:sz w:val="22"/>
          <w:szCs w:val="22"/>
        </w:rPr>
      </w:pPr>
      <w:r w:rsidRPr="00A758DB">
        <w:rPr>
          <w:rFonts w:ascii="Arial" w:hAnsi="Arial"/>
          <w:sz w:val="22"/>
          <w:szCs w:val="22"/>
        </w:rPr>
        <w:t>reprezentowaną przez :</w:t>
      </w:r>
    </w:p>
    <w:p w14:paraId="44005199" w14:textId="77777777" w:rsidR="000A4CB6" w:rsidRPr="002033D6" w:rsidRDefault="000A4CB6" w:rsidP="000A4CB6">
      <w:pPr>
        <w:rPr>
          <w:rFonts w:ascii="Arial" w:hAnsi="Arial"/>
          <w:sz w:val="16"/>
          <w:szCs w:val="16"/>
        </w:rPr>
      </w:pPr>
    </w:p>
    <w:p w14:paraId="4D626514" w14:textId="2C7A7836" w:rsidR="002F308A" w:rsidRDefault="000A4CB6" w:rsidP="00701B7F">
      <w:pPr>
        <w:jc w:val="both"/>
        <w:rPr>
          <w:rFonts w:ascii="Arial" w:hAnsi="Arial"/>
          <w:sz w:val="22"/>
          <w:szCs w:val="22"/>
        </w:rPr>
      </w:pPr>
      <w:r w:rsidRPr="00A758DB">
        <w:rPr>
          <w:rFonts w:ascii="Arial" w:hAnsi="Arial"/>
          <w:b/>
          <w:smallCaps/>
          <w:sz w:val="22"/>
          <w:szCs w:val="22"/>
        </w:rPr>
        <w:t xml:space="preserve">......................................  -  ..............................  </w:t>
      </w:r>
      <w:r w:rsidRPr="00A758DB">
        <w:rPr>
          <w:rFonts w:ascii="Arial" w:hAnsi="Arial"/>
          <w:sz w:val="22"/>
          <w:szCs w:val="22"/>
        </w:rPr>
        <w:t xml:space="preserve">zwany dalej </w:t>
      </w:r>
      <w:r w:rsidRPr="00A758DB">
        <w:rPr>
          <w:rFonts w:ascii="Arial" w:hAnsi="Arial"/>
          <w:b/>
          <w:bCs/>
          <w:sz w:val="22"/>
          <w:szCs w:val="22"/>
        </w:rPr>
        <w:t>Wykonawcą</w:t>
      </w:r>
      <w:r w:rsidRPr="00A758DB">
        <w:rPr>
          <w:rFonts w:ascii="Arial" w:hAnsi="Arial"/>
          <w:sz w:val="22"/>
          <w:szCs w:val="22"/>
        </w:rPr>
        <w:t>.</w:t>
      </w:r>
    </w:p>
    <w:p w14:paraId="78E5C944" w14:textId="77777777" w:rsidR="00CA6462" w:rsidRDefault="00CA6462" w:rsidP="008A29B5">
      <w:pPr>
        <w:rPr>
          <w:rFonts w:ascii="Arial" w:hAnsi="Arial"/>
          <w:b/>
          <w:bCs/>
          <w:sz w:val="22"/>
          <w:szCs w:val="22"/>
        </w:rPr>
      </w:pPr>
    </w:p>
    <w:p w14:paraId="6D944B21" w14:textId="77777777" w:rsidR="00CA6462" w:rsidRDefault="00CA6462" w:rsidP="000A4CB6">
      <w:pPr>
        <w:jc w:val="center"/>
        <w:rPr>
          <w:rFonts w:ascii="Arial" w:hAnsi="Arial"/>
          <w:b/>
          <w:bCs/>
          <w:sz w:val="22"/>
          <w:szCs w:val="22"/>
        </w:rPr>
      </w:pPr>
    </w:p>
    <w:p w14:paraId="7BE6F771" w14:textId="22673CCD" w:rsidR="000A4CB6" w:rsidRPr="00A758DB" w:rsidRDefault="000A4CB6" w:rsidP="000A4CB6">
      <w:pPr>
        <w:jc w:val="center"/>
        <w:rPr>
          <w:rFonts w:ascii="Arial" w:hAnsi="Arial"/>
          <w:b/>
          <w:bCs/>
          <w:sz w:val="22"/>
          <w:szCs w:val="22"/>
        </w:rPr>
      </w:pPr>
      <w:r w:rsidRPr="00A758DB">
        <w:rPr>
          <w:rFonts w:ascii="Arial" w:hAnsi="Arial"/>
          <w:b/>
          <w:bCs/>
          <w:sz w:val="22"/>
          <w:szCs w:val="22"/>
        </w:rPr>
        <w:t>§ 1</w:t>
      </w:r>
    </w:p>
    <w:p w14:paraId="66AF9738" w14:textId="5E694D3B" w:rsidR="000A4CB6" w:rsidRDefault="000A4CB6" w:rsidP="000C6F3A">
      <w:pPr>
        <w:pStyle w:val="Akapitzlist"/>
        <w:numPr>
          <w:ilvl w:val="0"/>
          <w:numId w:val="44"/>
        </w:numPr>
        <w:autoSpaceDE w:val="0"/>
        <w:autoSpaceDN w:val="0"/>
        <w:adjustRightInd w:val="0"/>
        <w:spacing w:line="276" w:lineRule="auto"/>
        <w:jc w:val="both"/>
        <w:rPr>
          <w:rFonts w:ascii="Arial" w:hAnsi="Arial" w:cs="Arial"/>
          <w:bCs/>
        </w:rPr>
      </w:pPr>
      <w:r w:rsidRPr="00D4677F">
        <w:rPr>
          <w:rFonts w:ascii="Arial" w:hAnsi="Arial" w:cs="Arial"/>
          <w:bCs/>
        </w:rPr>
        <w:t xml:space="preserve">W wyniku udzielonego zamówienia publicznego </w:t>
      </w:r>
      <w:r w:rsidRPr="00D4677F">
        <w:rPr>
          <w:rFonts w:ascii="Arial" w:hAnsi="Arial" w:cs="Arial"/>
          <w:bCs/>
          <w:color w:val="000000" w:themeColor="text1"/>
        </w:rPr>
        <w:t xml:space="preserve">w trybie </w:t>
      </w:r>
      <w:r w:rsidR="002C2308" w:rsidRPr="00D4677F">
        <w:rPr>
          <w:rFonts w:ascii="Arial" w:hAnsi="Arial" w:cs="Arial"/>
          <w:bCs/>
          <w:color w:val="000000" w:themeColor="text1"/>
        </w:rPr>
        <w:t>podstawowym na podstawie art. 275 pkt 1 ustawy z dnia 11 września 2019 r. Prawo zamówień publicznych</w:t>
      </w:r>
      <w:r w:rsidR="00F378B4">
        <w:rPr>
          <w:rFonts w:ascii="Arial" w:hAnsi="Arial" w:cs="Arial"/>
          <w:bCs/>
          <w:color w:val="000000" w:themeColor="text1"/>
        </w:rPr>
        <w:t>,</w:t>
      </w:r>
      <w:r w:rsidR="000B578D" w:rsidRPr="00D4677F">
        <w:rPr>
          <w:rFonts w:ascii="Arial" w:hAnsi="Arial" w:cs="Arial"/>
          <w:bCs/>
          <w:color w:val="000000" w:themeColor="text1"/>
        </w:rPr>
        <w:t xml:space="preserve"> </w:t>
      </w:r>
      <w:r w:rsidR="002C2308" w:rsidRPr="00D4677F">
        <w:rPr>
          <w:rFonts w:ascii="Arial" w:hAnsi="Arial" w:cs="Arial"/>
          <w:bCs/>
          <w:color w:val="000000" w:themeColor="text1"/>
        </w:rPr>
        <w:t xml:space="preserve">zwanej dalej „ustawą </w:t>
      </w:r>
      <w:proofErr w:type="spellStart"/>
      <w:r w:rsidR="002C2308" w:rsidRPr="00D4677F">
        <w:rPr>
          <w:rFonts w:ascii="Arial" w:hAnsi="Arial" w:cs="Arial"/>
          <w:bCs/>
          <w:color w:val="000000" w:themeColor="text1"/>
        </w:rPr>
        <w:t>Pzp</w:t>
      </w:r>
      <w:proofErr w:type="spellEnd"/>
      <w:r w:rsidR="002C2308" w:rsidRPr="00D4677F">
        <w:rPr>
          <w:rFonts w:ascii="Arial" w:hAnsi="Arial" w:cs="Arial"/>
          <w:bCs/>
          <w:color w:val="000000" w:themeColor="text1"/>
        </w:rPr>
        <w:t>”- bez przeprowadzenia negocjacji,</w:t>
      </w:r>
      <w:r w:rsidR="008A29B5" w:rsidRPr="00D4677F">
        <w:rPr>
          <w:rFonts w:ascii="Arial" w:hAnsi="Arial" w:cs="Arial"/>
          <w:b/>
          <w:color w:val="000000" w:themeColor="text1"/>
        </w:rPr>
        <w:t xml:space="preserve"> </w:t>
      </w:r>
      <w:r w:rsidRPr="00D4677F">
        <w:rPr>
          <w:rFonts w:ascii="Arial" w:hAnsi="Arial" w:cs="Arial"/>
          <w:b/>
        </w:rPr>
        <w:t xml:space="preserve">Zamawiający </w:t>
      </w:r>
      <w:r w:rsidRPr="00D4677F">
        <w:rPr>
          <w:rFonts w:ascii="Arial" w:hAnsi="Arial" w:cs="Arial"/>
        </w:rPr>
        <w:t>z</w:t>
      </w:r>
      <w:r w:rsidRPr="00D4677F">
        <w:rPr>
          <w:rFonts w:ascii="Arial" w:hAnsi="Arial" w:cs="Arial"/>
          <w:bCs/>
        </w:rPr>
        <w:t>leca, a</w:t>
      </w:r>
      <w:r w:rsidR="002C7E32" w:rsidRPr="00D4677F">
        <w:rPr>
          <w:rFonts w:ascii="Arial" w:hAnsi="Arial" w:cs="Arial"/>
          <w:bCs/>
        </w:rPr>
        <w:t> </w:t>
      </w:r>
      <w:r w:rsidRPr="00D4677F">
        <w:rPr>
          <w:rFonts w:ascii="Arial" w:hAnsi="Arial" w:cs="Arial"/>
          <w:b/>
        </w:rPr>
        <w:t>Wykonawca</w:t>
      </w:r>
      <w:r w:rsidRPr="00D4677F">
        <w:rPr>
          <w:rFonts w:ascii="Arial" w:hAnsi="Arial" w:cs="Arial"/>
          <w:bCs/>
        </w:rPr>
        <w:t xml:space="preserve"> przyjmuje do wykonania zadanie pn. </w:t>
      </w:r>
    </w:p>
    <w:p w14:paraId="21F9CF50" w14:textId="77777777" w:rsidR="005413A5" w:rsidRPr="00D4677F" w:rsidRDefault="005413A5" w:rsidP="005413A5">
      <w:pPr>
        <w:pStyle w:val="Akapitzlist"/>
        <w:autoSpaceDE w:val="0"/>
        <w:autoSpaceDN w:val="0"/>
        <w:adjustRightInd w:val="0"/>
        <w:spacing w:line="276" w:lineRule="auto"/>
        <w:ind w:left="360"/>
        <w:jc w:val="both"/>
        <w:rPr>
          <w:rFonts w:ascii="Arial" w:hAnsi="Arial" w:cs="Arial"/>
          <w:bCs/>
        </w:rPr>
      </w:pPr>
    </w:p>
    <w:p w14:paraId="5928A030" w14:textId="77777777" w:rsidR="00654B8A" w:rsidRDefault="00654B8A" w:rsidP="00654B8A">
      <w:pPr>
        <w:spacing w:line="276" w:lineRule="auto"/>
        <w:ind w:left="360"/>
        <w:contextualSpacing/>
        <w:jc w:val="center"/>
        <w:rPr>
          <w:rFonts w:ascii="Arial" w:hAnsi="Arial"/>
          <w:b/>
          <w:sz w:val="22"/>
          <w:szCs w:val="22"/>
        </w:rPr>
      </w:pPr>
      <w:bookmarkStart w:id="0" w:name="_Hlk193358497"/>
      <w:r w:rsidRPr="004B0C6A">
        <w:rPr>
          <w:rFonts w:ascii="Arial" w:hAnsi="Arial"/>
          <w:b/>
          <w:bCs/>
          <w:sz w:val="22"/>
          <w:szCs w:val="22"/>
        </w:rPr>
        <w:t>„Odbudowa urządzeń spowalniających spływ wód nawalnych w celu odzyskania zdolności retencyjnej tych urządzeń dla zabezpieczenia przeciwpowodziowego mieszkańców Gminy Krzyżanowice w</w:t>
      </w:r>
      <w:r>
        <w:rPr>
          <w:rFonts w:ascii="Arial" w:hAnsi="Arial"/>
          <w:b/>
          <w:bCs/>
          <w:sz w:val="22"/>
          <w:szCs w:val="22"/>
        </w:rPr>
        <w:t> </w:t>
      </w:r>
      <w:r w:rsidRPr="004B0C6A">
        <w:rPr>
          <w:rFonts w:ascii="Arial" w:hAnsi="Arial"/>
          <w:b/>
          <w:bCs/>
          <w:sz w:val="22"/>
          <w:szCs w:val="22"/>
        </w:rPr>
        <w:t xml:space="preserve">szczególności sołectw: Krzyżanowice, </w:t>
      </w:r>
      <w:proofErr w:type="spellStart"/>
      <w:r w:rsidRPr="004B0C6A">
        <w:rPr>
          <w:rFonts w:ascii="Arial" w:hAnsi="Arial"/>
          <w:b/>
          <w:bCs/>
          <w:sz w:val="22"/>
          <w:szCs w:val="22"/>
        </w:rPr>
        <w:t>Owsiszcze</w:t>
      </w:r>
      <w:proofErr w:type="spellEnd"/>
      <w:r w:rsidRPr="004B0C6A">
        <w:rPr>
          <w:rFonts w:ascii="Arial" w:hAnsi="Arial"/>
          <w:b/>
          <w:bCs/>
          <w:sz w:val="22"/>
          <w:szCs w:val="22"/>
        </w:rPr>
        <w:t>, Nowa Wioska”</w:t>
      </w:r>
    </w:p>
    <w:p w14:paraId="2580FDA2" w14:textId="77777777" w:rsidR="005413A5" w:rsidRDefault="005413A5" w:rsidP="00AB48E2">
      <w:pPr>
        <w:spacing w:line="276" w:lineRule="auto"/>
        <w:ind w:left="360"/>
        <w:contextualSpacing/>
        <w:jc w:val="center"/>
        <w:rPr>
          <w:rFonts w:ascii="Arial" w:hAnsi="Arial"/>
          <w:b/>
          <w:sz w:val="22"/>
          <w:szCs w:val="22"/>
        </w:rPr>
      </w:pPr>
    </w:p>
    <w:bookmarkEnd w:id="0"/>
    <w:p w14:paraId="1E377293" w14:textId="5437E102" w:rsidR="00435D84" w:rsidRDefault="00833C97" w:rsidP="00AB48E2">
      <w:pPr>
        <w:spacing w:line="276" w:lineRule="auto"/>
        <w:ind w:left="360"/>
        <w:contextualSpacing/>
        <w:jc w:val="center"/>
        <w:rPr>
          <w:rFonts w:ascii="Arial" w:eastAsia="Times New Roman" w:hAnsi="Arial"/>
          <w:b/>
          <w:i/>
          <w:iCs/>
          <w:sz w:val="22"/>
          <w:szCs w:val="22"/>
          <w:u w:val="single"/>
        </w:rPr>
      </w:pPr>
      <w:r>
        <w:rPr>
          <w:rFonts w:ascii="Arial" w:eastAsia="Times New Roman" w:hAnsi="Arial"/>
          <w:b/>
          <w:i/>
          <w:iCs/>
          <w:sz w:val="22"/>
          <w:szCs w:val="22"/>
          <w:u w:val="single"/>
        </w:rPr>
        <w:t>C</w:t>
      </w:r>
      <w:r w:rsidRPr="00833C97">
        <w:rPr>
          <w:rFonts w:ascii="Arial" w:eastAsia="Times New Roman" w:hAnsi="Arial"/>
          <w:b/>
          <w:i/>
          <w:iCs/>
          <w:sz w:val="22"/>
          <w:szCs w:val="22"/>
          <w:u w:val="single"/>
        </w:rPr>
        <w:t xml:space="preserve">zęść V – „Odbudowa rowu na działkach nr 314, 316, 315/1 w </w:t>
      </w:r>
      <w:proofErr w:type="spellStart"/>
      <w:r w:rsidRPr="00833C97">
        <w:rPr>
          <w:rFonts w:ascii="Arial" w:eastAsia="Times New Roman" w:hAnsi="Arial"/>
          <w:b/>
          <w:i/>
          <w:iCs/>
          <w:sz w:val="22"/>
          <w:szCs w:val="22"/>
          <w:u w:val="single"/>
        </w:rPr>
        <w:t>Owsiszczach</w:t>
      </w:r>
      <w:proofErr w:type="spellEnd"/>
      <w:r w:rsidRPr="00833C97">
        <w:rPr>
          <w:rFonts w:ascii="Arial" w:eastAsia="Times New Roman" w:hAnsi="Arial"/>
          <w:b/>
          <w:i/>
          <w:iCs/>
          <w:sz w:val="22"/>
          <w:szCs w:val="22"/>
          <w:u w:val="single"/>
        </w:rPr>
        <w:t>” (ID 1704)</w:t>
      </w:r>
    </w:p>
    <w:p w14:paraId="64BA255A" w14:textId="77777777" w:rsidR="00833C97" w:rsidRPr="00353C6A" w:rsidRDefault="00833C97" w:rsidP="00AB48E2">
      <w:pPr>
        <w:spacing w:line="276" w:lineRule="auto"/>
        <w:ind w:left="360"/>
        <w:contextualSpacing/>
        <w:jc w:val="center"/>
        <w:rPr>
          <w:rFonts w:ascii="Arial" w:eastAsia="Times New Roman" w:hAnsi="Arial"/>
          <w:b/>
          <w:bCs/>
          <w:i/>
          <w:iCs/>
          <w:sz w:val="22"/>
          <w:szCs w:val="22"/>
        </w:rPr>
      </w:pPr>
    </w:p>
    <w:p w14:paraId="5C8F1698" w14:textId="77777777" w:rsidR="000022F0" w:rsidRDefault="000022F0" w:rsidP="000022F0">
      <w:pPr>
        <w:spacing w:line="276" w:lineRule="auto"/>
        <w:jc w:val="center"/>
        <w:rPr>
          <w:rFonts w:ascii="Arial" w:hAnsi="Arial"/>
          <w:i/>
          <w:iCs/>
          <w:sz w:val="18"/>
          <w:szCs w:val="16"/>
          <w:lang w:eastAsia="en-US"/>
        </w:rPr>
      </w:pPr>
      <w:r w:rsidRPr="00264F7D">
        <w:rPr>
          <w:rFonts w:ascii="Arial" w:hAnsi="Arial"/>
          <w:i/>
          <w:iCs/>
          <w:sz w:val="18"/>
          <w:szCs w:val="16"/>
          <w:lang w:eastAsia="en-US"/>
        </w:rPr>
        <w:t>Zadanie realizowane w ramach wydanej decyzji Ministra Finansów o zapewnieniu finansowania wydatków ze środków budżetu państwa uwzględnionych w rezerwie celowej na przeciwdziałanie i usuwanie skutków klęsk żywiołowych.</w:t>
      </w:r>
    </w:p>
    <w:p w14:paraId="2D4A1D0C" w14:textId="77777777" w:rsidR="006527C1" w:rsidRPr="00AB48E2" w:rsidRDefault="006527C1" w:rsidP="00AB48E2">
      <w:pPr>
        <w:spacing w:line="276" w:lineRule="auto"/>
        <w:jc w:val="both"/>
        <w:rPr>
          <w:rFonts w:ascii="Arial" w:eastAsia="Times New Roman" w:hAnsi="Arial"/>
          <w:sz w:val="18"/>
          <w:szCs w:val="18"/>
        </w:rPr>
      </w:pPr>
    </w:p>
    <w:p w14:paraId="36D02725" w14:textId="5714743E" w:rsidR="00833C97" w:rsidRPr="00833C97" w:rsidRDefault="00833C97" w:rsidP="00833C97">
      <w:pPr>
        <w:pStyle w:val="Akapitzlist"/>
        <w:numPr>
          <w:ilvl w:val="0"/>
          <w:numId w:val="44"/>
        </w:numPr>
        <w:spacing w:line="276" w:lineRule="auto"/>
        <w:jc w:val="both"/>
        <w:rPr>
          <w:rFonts w:ascii="Arial" w:hAnsi="Arial" w:cs="Arial"/>
        </w:rPr>
      </w:pPr>
      <w:bookmarkStart w:id="1" w:name="_Hlk129692407"/>
      <w:bookmarkStart w:id="2" w:name="_Hlk189470833"/>
      <w:r w:rsidRPr="00833C97">
        <w:rPr>
          <w:rFonts w:ascii="Arial" w:hAnsi="Arial" w:cs="Arial"/>
        </w:rPr>
        <w:t>Przedmiotem V części zamówienia publicznego jest wykonanie robót i czynności związanych z</w:t>
      </w:r>
      <w:r>
        <w:rPr>
          <w:rFonts w:ascii="Arial" w:hAnsi="Arial" w:cs="Arial"/>
        </w:rPr>
        <w:t> </w:t>
      </w:r>
      <w:r w:rsidRPr="00833C97">
        <w:rPr>
          <w:rFonts w:ascii="Arial" w:hAnsi="Arial" w:cs="Arial"/>
        </w:rPr>
        <w:t xml:space="preserve">realizacją zadania pn.: „Odbudowa rowu na działkach nr 314, 316, 315/1 w </w:t>
      </w:r>
      <w:proofErr w:type="spellStart"/>
      <w:r w:rsidRPr="00833C97">
        <w:rPr>
          <w:rFonts w:ascii="Arial" w:hAnsi="Arial" w:cs="Arial"/>
        </w:rPr>
        <w:t>Owsiszczach</w:t>
      </w:r>
      <w:proofErr w:type="spellEnd"/>
      <w:r w:rsidRPr="00833C97">
        <w:rPr>
          <w:rFonts w:ascii="Arial" w:hAnsi="Arial" w:cs="Arial"/>
        </w:rPr>
        <w:t>” (ID</w:t>
      </w:r>
      <w:r>
        <w:rPr>
          <w:rFonts w:ascii="Arial" w:hAnsi="Arial" w:cs="Arial"/>
        </w:rPr>
        <w:t> </w:t>
      </w:r>
      <w:r w:rsidRPr="00833C97">
        <w:rPr>
          <w:rFonts w:ascii="Arial" w:hAnsi="Arial" w:cs="Arial"/>
        </w:rPr>
        <w:t>1704) w tym wykonanie wszystkich prac opisanych w dokumentacji: dokumentach opisujących przedmiot zamówienia, specyfikacji technicznej wykonania i odbioru robót oraz w</w:t>
      </w:r>
      <w:r>
        <w:rPr>
          <w:rFonts w:ascii="Arial" w:hAnsi="Arial" w:cs="Arial"/>
        </w:rPr>
        <w:t> </w:t>
      </w:r>
      <w:r w:rsidRPr="00833C97">
        <w:rPr>
          <w:rFonts w:ascii="Arial" w:hAnsi="Arial" w:cs="Arial"/>
        </w:rPr>
        <w:t>przedmiarze robót, jakie z technicznego punktu widzenia są konieczne do prawidłowego wykonania i oddania do użytkowania przedmiotowego zadania.</w:t>
      </w:r>
    </w:p>
    <w:p w14:paraId="6A7A75E7" w14:textId="77777777" w:rsidR="00833C97" w:rsidRPr="00833C97" w:rsidRDefault="00833C97" w:rsidP="00833C97">
      <w:pPr>
        <w:pStyle w:val="Akapitzlist"/>
        <w:spacing w:line="276" w:lineRule="auto"/>
        <w:ind w:left="360"/>
        <w:jc w:val="both"/>
        <w:rPr>
          <w:rFonts w:ascii="Arial" w:hAnsi="Arial" w:cs="Arial"/>
        </w:rPr>
      </w:pPr>
    </w:p>
    <w:p w14:paraId="770A1959" w14:textId="77777777" w:rsidR="00833C97" w:rsidRPr="00833C97" w:rsidRDefault="00833C97" w:rsidP="00833C97">
      <w:pPr>
        <w:pStyle w:val="Akapitzlist"/>
        <w:numPr>
          <w:ilvl w:val="0"/>
          <w:numId w:val="44"/>
        </w:numPr>
        <w:spacing w:line="276" w:lineRule="auto"/>
        <w:jc w:val="both"/>
        <w:rPr>
          <w:rFonts w:ascii="Arial" w:hAnsi="Arial" w:cs="Arial"/>
        </w:rPr>
      </w:pPr>
      <w:r w:rsidRPr="00833C97">
        <w:rPr>
          <w:rFonts w:ascii="Arial" w:hAnsi="Arial" w:cs="Arial"/>
        </w:rPr>
        <w:t>Zakres zadania obejmuje m.in.:</w:t>
      </w:r>
    </w:p>
    <w:p w14:paraId="597B63E4" w14:textId="77777777" w:rsidR="00833C97" w:rsidRPr="00833C97" w:rsidRDefault="00833C97" w:rsidP="00833C97">
      <w:pPr>
        <w:pStyle w:val="Akapitzlist"/>
        <w:spacing w:line="276" w:lineRule="auto"/>
        <w:ind w:left="360"/>
        <w:jc w:val="both"/>
        <w:rPr>
          <w:rFonts w:ascii="Arial" w:hAnsi="Arial" w:cs="Arial"/>
        </w:rPr>
      </w:pPr>
      <w:r w:rsidRPr="00833C97">
        <w:rPr>
          <w:rFonts w:ascii="Arial" w:hAnsi="Arial" w:cs="Arial"/>
        </w:rPr>
        <w:t>Odmulenie stawów, odbudowa grobli ziemnych, odbudowa jazów oraz odbudowa mnichów:</w:t>
      </w:r>
    </w:p>
    <w:p w14:paraId="6DB405B4" w14:textId="77777777" w:rsidR="00833C97" w:rsidRPr="00833C97" w:rsidRDefault="00833C97" w:rsidP="00833C97">
      <w:pPr>
        <w:pStyle w:val="Akapitzlist"/>
        <w:numPr>
          <w:ilvl w:val="0"/>
          <w:numId w:val="57"/>
        </w:numPr>
        <w:spacing w:line="276" w:lineRule="auto"/>
        <w:jc w:val="both"/>
        <w:rPr>
          <w:rFonts w:ascii="Arial" w:hAnsi="Arial" w:cs="Arial"/>
        </w:rPr>
      </w:pPr>
      <w:r w:rsidRPr="00833C97">
        <w:rPr>
          <w:rFonts w:ascii="Arial" w:hAnsi="Arial" w:cs="Arial"/>
        </w:rPr>
        <w:t>ręczne wykoszenie porostów ze skarp rowów, koron i skarp nasypów,</w:t>
      </w:r>
    </w:p>
    <w:p w14:paraId="2E4BCF77" w14:textId="77777777" w:rsidR="00833C97" w:rsidRPr="00833C97" w:rsidRDefault="00833C97" w:rsidP="00833C97">
      <w:pPr>
        <w:pStyle w:val="Akapitzlist"/>
        <w:numPr>
          <w:ilvl w:val="0"/>
          <w:numId w:val="57"/>
        </w:numPr>
        <w:spacing w:line="276" w:lineRule="auto"/>
        <w:jc w:val="both"/>
        <w:rPr>
          <w:rFonts w:ascii="Arial" w:hAnsi="Arial" w:cs="Arial"/>
        </w:rPr>
      </w:pPr>
      <w:r w:rsidRPr="00833C97">
        <w:rPr>
          <w:rFonts w:ascii="Arial" w:hAnsi="Arial" w:cs="Arial"/>
        </w:rPr>
        <w:t>odmulenie stawów z transportem urobku,</w:t>
      </w:r>
    </w:p>
    <w:p w14:paraId="2D62D27C" w14:textId="77777777" w:rsidR="00833C97" w:rsidRPr="00833C97" w:rsidRDefault="00833C97" w:rsidP="00833C97">
      <w:pPr>
        <w:pStyle w:val="Akapitzlist"/>
        <w:numPr>
          <w:ilvl w:val="0"/>
          <w:numId w:val="57"/>
        </w:numPr>
        <w:spacing w:line="276" w:lineRule="auto"/>
        <w:jc w:val="both"/>
        <w:rPr>
          <w:rFonts w:ascii="Arial" w:hAnsi="Arial" w:cs="Arial"/>
        </w:rPr>
      </w:pPr>
      <w:r w:rsidRPr="00833C97">
        <w:rPr>
          <w:rFonts w:ascii="Arial" w:hAnsi="Arial" w:cs="Arial"/>
        </w:rPr>
        <w:t>przywóz gliny,</w:t>
      </w:r>
    </w:p>
    <w:p w14:paraId="4331B91C" w14:textId="77777777" w:rsidR="00833C97" w:rsidRPr="00833C97" w:rsidRDefault="00833C97" w:rsidP="00833C97">
      <w:pPr>
        <w:pStyle w:val="Akapitzlist"/>
        <w:numPr>
          <w:ilvl w:val="0"/>
          <w:numId w:val="57"/>
        </w:numPr>
        <w:spacing w:line="276" w:lineRule="auto"/>
        <w:jc w:val="both"/>
        <w:rPr>
          <w:rFonts w:ascii="Arial" w:hAnsi="Arial" w:cs="Arial"/>
        </w:rPr>
      </w:pPr>
      <w:r w:rsidRPr="00833C97">
        <w:rPr>
          <w:rFonts w:ascii="Arial" w:hAnsi="Arial" w:cs="Arial"/>
        </w:rPr>
        <w:t>przewóz materiałów budowlanych,</w:t>
      </w:r>
    </w:p>
    <w:p w14:paraId="65974DBF" w14:textId="77777777" w:rsidR="00833C97" w:rsidRPr="00833C97" w:rsidRDefault="00833C97" w:rsidP="00833C97">
      <w:pPr>
        <w:pStyle w:val="Akapitzlist"/>
        <w:numPr>
          <w:ilvl w:val="0"/>
          <w:numId w:val="57"/>
        </w:numPr>
        <w:spacing w:line="276" w:lineRule="auto"/>
        <w:jc w:val="both"/>
        <w:rPr>
          <w:rFonts w:ascii="Arial" w:hAnsi="Arial" w:cs="Arial"/>
        </w:rPr>
      </w:pPr>
      <w:r w:rsidRPr="00833C97">
        <w:rPr>
          <w:rFonts w:ascii="Arial" w:hAnsi="Arial" w:cs="Arial"/>
        </w:rPr>
        <w:t xml:space="preserve">formowanie i zagęszczanie nasypów </w:t>
      </w:r>
      <w:proofErr w:type="spellStart"/>
      <w:r w:rsidRPr="00833C97">
        <w:rPr>
          <w:rFonts w:ascii="Arial" w:hAnsi="Arial" w:cs="Arial"/>
        </w:rPr>
        <w:t>posadawianych</w:t>
      </w:r>
      <w:proofErr w:type="spellEnd"/>
      <w:r w:rsidRPr="00833C97">
        <w:rPr>
          <w:rFonts w:ascii="Arial" w:hAnsi="Arial" w:cs="Arial"/>
        </w:rPr>
        <w:t>,</w:t>
      </w:r>
    </w:p>
    <w:p w14:paraId="788E8BC6" w14:textId="77777777" w:rsidR="00833C97" w:rsidRPr="00833C97" w:rsidRDefault="00833C97" w:rsidP="00833C97">
      <w:pPr>
        <w:pStyle w:val="Akapitzlist"/>
        <w:numPr>
          <w:ilvl w:val="0"/>
          <w:numId w:val="57"/>
        </w:numPr>
        <w:spacing w:line="276" w:lineRule="auto"/>
        <w:jc w:val="both"/>
        <w:rPr>
          <w:rFonts w:ascii="Arial" w:hAnsi="Arial" w:cs="Arial"/>
        </w:rPr>
      </w:pPr>
      <w:r w:rsidRPr="00833C97">
        <w:rPr>
          <w:rFonts w:ascii="Arial" w:hAnsi="Arial" w:cs="Arial"/>
        </w:rPr>
        <w:t>elementy żelbetowe,</w:t>
      </w:r>
    </w:p>
    <w:p w14:paraId="0F9520A5" w14:textId="77777777" w:rsidR="00833C97" w:rsidRPr="00833C97" w:rsidRDefault="00833C97" w:rsidP="00833C97">
      <w:pPr>
        <w:pStyle w:val="Akapitzlist"/>
        <w:numPr>
          <w:ilvl w:val="0"/>
          <w:numId w:val="57"/>
        </w:numPr>
        <w:spacing w:line="276" w:lineRule="auto"/>
        <w:jc w:val="both"/>
        <w:rPr>
          <w:rFonts w:ascii="Arial" w:hAnsi="Arial" w:cs="Arial"/>
        </w:rPr>
      </w:pPr>
      <w:r w:rsidRPr="00833C97">
        <w:rPr>
          <w:rFonts w:ascii="Arial" w:hAnsi="Arial" w:cs="Arial"/>
        </w:rPr>
        <w:t>zbrojenie konstrukcji betonowych,</w:t>
      </w:r>
    </w:p>
    <w:p w14:paraId="67121B34" w14:textId="77777777" w:rsidR="00833C97" w:rsidRPr="00833C97" w:rsidRDefault="00833C97" w:rsidP="00833C97">
      <w:pPr>
        <w:pStyle w:val="Akapitzlist"/>
        <w:numPr>
          <w:ilvl w:val="0"/>
          <w:numId w:val="57"/>
        </w:numPr>
        <w:spacing w:line="276" w:lineRule="auto"/>
        <w:jc w:val="both"/>
        <w:rPr>
          <w:rFonts w:ascii="Arial" w:hAnsi="Arial" w:cs="Arial"/>
        </w:rPr>
      </w:pPr>
      <w:r w:rsidRPr="00833C97">
        <w:rPr>
          <w:rFonts w:ascii="Arial" w:hAnsi="Arial" w:cs="Arial"/>
        </w:rPr>
        <w:t>zastawy stalowe.</w:t>
      </w:r>
    </w:p>
    <w:p w14:paraId="4E07AB45" w14:textId="15C8FD80" w:rsidR="00AB48E2" w:rsidRPr="00AB48E2" w:rsidRDefault="00AB48E2" w:rsidP="000C6F3A">
      <w:pPr>
        <w:pStyle w:val="Akapitzlist"/>
        <w:numPr>
          <w:ilvl w:val="0"/>
          <w:numId w:val="44"/>
        </w:numPr>
        <w:spacing w:line="276" w:lineRule="auto"/>
        <w:jc w:val="both"/>
        <w:rPr>
          <w:rFonts w:ascii="Arial" w:eastAsia="Times New Roman" w:hAnsi="Arial" w:cs="Arial"/>
        </w:rPr>
      </w:pPr>
      <w:r w:rsidRPr="00AB48E2">
        <w:rPr>
          <w:rFonts w:ascii="Arial" w:hAnsi="Arial" w:cs="Arial"/>
        </w:rPr>
        <w:t xml:space="preserve">Wykonawca zapewnia, że materiały i urządzenia użyte do wykonania przedmiotu umowy będą odpowiadać, co do jakości wymogom wyrobów dopuszczonych do obrotu i stosowania </w:t>
      </w:r>
      <w:r w:rsidRPr="00AB48E2">
        <w:rPr>
          <w:rFonts w:ascii="Arial" w:hAnsi="Arial" w:cs="Arial"/>
        </w:rPr>
        <w:lastRenderedPageBreak/>
        <w:t xml:space="preserve">w budownictwie określonych w ustawie z dnia 7 lipca 1994 r. Prawo budowlane, ustawie z dnia 16 kwietnia 2004 r. o wyrobach budowlanych oraz wymogom  </w:t>
      </w:r>
      <w:proofErr w:type="spellStart"/>
      <w:r w:rsidRPr="00AB48E2">
        <w:rPr>
          <w:rFonts w:ascii="Arial" w:hAnsi="Arial" w:cs="Arial"/>
        </w:rPr>
        <w:t>STWiOR</w:t>
      </w:r>
      <w:proofErr w:type="spellEnd"/>
      <w:r w:rsidRPr="00AB48E2">
        <w:rPr>
          <w:rFonts w:ascii="Arial" w:hAnsi="Arial" w:cs="Arial"/>
        </w:rPr>
        <w:t xml:space="preserve"> i SWZ. </w:t>
      </w:r>
      <w:bookmarkEnd w:id="1"/>
    </w:p>
    <w:p w14:paraId="2762D1C0" w14:textId="72EAE2FD" w:rsidR="00AB48E2" w:rsidRPr="00AC42C7" w:rsidRDefault="00AB48E2"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 xml:space="preserve">Wykorzystanie materiału z rozbiórki należy uzgodnić z </w:t>
      </w:r>
      <w:r w:rsidR="00B65B2B">
        <w:rPr>
          <w:rFonts w:ascii="Arial" w:hAnsi="Arial" w:cs="Arial"/>
        </w:rPr>
        <w:t>Zamawiającym</w:t>
      </w:r>
      <w:r w:rsidRPr="00AC42C7">
        <w:rPr>
          <w:rFonts w:ascii="Arial" w:hAnsi="Arial" w:cs="Arial"/>
        </w:rPr>
        <w:t xml:space="preserve">. </w:t>
      </w:r>
      <w:r w:rsidR="00B65B2B">
        <w:rPr>
          <w:rFonts w:ascii="Arial" w:hAnsi="Arial" w:cs="Arial"/>
        </w:rPr>
        <w:t>Zamawiający</w:t>
      </w:r>
      <w:r w:rsidRPr="00AC42C7">
        <w:rPr>
          <w:rFonts w:ascii="Arial" w:hAnsi="Arial" w:cs="Arial"/>
        </w:rPr>
        <w:t xml:space="preserve"> ma prawo wskazać materiały do odzysku wraz z miejscem zdeponowania, na które Wykonawca wywiezie materiały przydatne do dalszego wykorzystania. </w:t>
      </w:r>
    </w:p>
    <w:p w14:paraId="74A51B29" w14:textId="3FAA7526" w:rsidR="005413A5" w:rsidRPr="005413A5" w:rsidRDefault="005413A5" w:rsidP="005413A5">
      <w:pPr>
        <w:pStyle w:val="Akapitzlist"/>
        <w:numPr>
          <w:ilvl w:val="0"/>
          <w:numId w:val="44"/>
        </w:numPr>
        <w:spacing w:line="276" w:lineRule="auto"/>
        <w:jc w:val="both"/>
        <w:rPr>
          <w:rFonts w:ascii="Arial" w:hAnsi="Arial" w:cs="Arial"/>
          <w:kern w:val="1"/>
        </w:rPr>
      </w:pPr>
      <w:bookmarkStart w:id="3" w:name="_Hlk71093198"/>
      <w:r w:rsidRPr="005413A5">
        <w:rPr>
          <w:rFonts w:ascii="Arial" w:hAnsi="Arial" w:cs="Arial"/>
          <w:kern w:val="1"/>
        </w:rPr>
        <w:t>W zakresie wykonania zadania Wykonawca winien wykonać wszystkie inne roboty i czynności niezbędne do prawidłowego zrealizowania i użytkowania powierzonego mu zadania, wynikające z projektów, uzgodnień i pozwoleń lub obowiązujących przepisów prawa polskiego oraz zgodnie ze sztuką budowlaną. Wykonawca wykona wszystkie czynności związane z przestrzeganiem zasad BHP i utrzymania porządku na terenie budowy oraz bezpieczeństwa (czynności z BHP i</w:t>
      </w:r>
      <w:r>
        <w:rPr>
          <w:rFonts w:ascii="Arial" w:hAnsi="Arial" w:cs="Arial"/>
          <w:kern w:val="1"/>
        </w:rPr>
        <w:t> </w:t>
      </w:r>
      <w:r w:rsidRPr="005413A5">
        <w:rPr>
          <w:rFonts w:ascii="Arial" w:hAnsi="Arial" w:cs="Arial"/>
          <w:kern w:val="1"/>
        </w:rPr>
        <w:t xml:space="preserve">BRD); wykona wszystkie niezbędne pomiary kontrolne związane z prawidłowością prowadzonych robót; dokona wszelkich uzgodnień branżowych, konsultacji, nadzorów; wykona czynności związane </w:t>
      </w:r>
      <w:r w:rsidRPr="005413A5">
        <w:rPr>
          <w:rFonts w:ascii="Arial" w:hAnsi="Arial"/>
          <w:kern w:val="1"/>
        </w:rPr>
        <w:t>ze składowaniem i utylizacją odpadów, a także wszystkie inne czynności niezbędne do prawidłowego wykonania zadania, które wynikną w trakcie jego realizacji oraz oddania zadania do użytkowania.  Prace należy prowadzić zgodnie z uzgodnieniami branżowymi.  Wszelkie koszty i opłaty związane z wykonaniem wszystkich czynności niezbędnych do prawidłowego wykonania zadania Wykonawca winien uwzględnić w swojej ofercie.</w:t>
      </w:r>
    </w:p>
    <w:p w14:paraId="462A5218" w14:textId="5253D1D1" w:rsidR="00AB48E2" w:rsidRPr="00AC42C7" w:rsidRDefault="00AB48E2" w:rsidP="005413A5">
      <w:pPr>
        <w:pStyle w:val="Akapitzlist"/>
        <w:numPr>
          <w:ilvl w:val="0"/>
          <w:numId w:val="44"/>
        </w:numPr>
        <w:spacing w:line="276" w:lineRule="auto"/>
        <w:jc w:val="both"/>
        <w:rPr>
          <w:rFonts w:ascii="Arial" w:eastAsia="Times New Roman" w:hAnsi="Arial" w:cs="Arial"/>
        </w:rPr>
      </w:pPr>
      <w:r w:rsidRPr="00AC42C7">
        <w:rPr>
          <w:rFonts w:ascii="Arial" w:hAnsi="Arial" w:cs="Arial"/>
          <w:kern w:val="1"/>
        </w:rPr>
        <w:t>Wykonawca ponosi wszelkie koszty i opłaty związane z wykonaniem czynności niezbędnych do prawidłowego wykonania przedmiotu umowy, które uwzględnił w swojej ofercie.</w:t>
      </w:r>
      <w:r w:rsidRPr="00AC42C7">
        <w:rPr>
          <w:rFonts w:ascii="Arial" w:hAnsi="Arial" w:cs="Arial"/>
        </w:rPr>
        <w:t xml:space="preserve"> </w:t>
      </w:r>
    </w:p>
    <w:p w14:paraId="17AE26C7" w14:textId="126357B1" w:rsidR="00AB48E2" w:rsidRPr="00AC42C7" w:rsidRDefault="00AB48E2" w:rsidP="000C6F3A">
      <w:pPr>
        <w:pStyle w:val="Akapitzlist"/>
        <w:numPr>
          <w:ilvl w:val="0"/>
          <w:numId w:val="44"/>
        </w:numPr>
        <w:spacing w:line="276" w:lineRule="auto"/>
        <w:jc w:val="both"/>
        <w:rPr>
          <w:rFonts w:ascii="Arial" w:eastAsia="Times New Roman" w:hAnsi="Arial" w:cs="Arial"/>
        </w:rPr>
      </w:pPr>
      <w:r w:rsidRPr="00AC42C7">
        <w:rPr>
          <w:rFonts w:ascii="Arial" w:eastAsiaTheme="minorHAnsi" w:hAnsi="Arial" w:cs="Arial"/>
          <w:color w:val="000000"/>
        </w:rPr>
        <w:t>Wykonawca dokona zgłoszeń inspektorom nadzoru oraz właściwym służbom, robót wymagających wykonania pomiarów lub oceny stanu technicznego, dokonując w konsekwencji wszystkich odbiorów technicznych, jeżeli takie będą konieczne do  przeprowadzenia odbioru końcowego.</w:t>
      </w:r>
      <w:bookmarkEnd w:id="3"/>
    </w:p>
    <w:p w14:paraId="4443D0AB" w14:textId="4E9983D9" w:rsidR="00606A8E" w:rsidRPr="00AC42C7" w:rsidRDefault="00606A8E"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 xml:space="preserve">Wykonawca oświadcza, że zapoznał się z „dokumentacją” </w:t>
      </w:r>
      <w:r w:rsidR="00CB5076">
        <w:rPr>
          <w:rFonts w:ascii="Arial" w:hAnsi="Arial" w:cs="Arial"/>
        </w:rPr>
        <w:t>tj. p</w:t>
      </w:r>
      <w:r w:rsidRPr="00AC42C7">
        <w:rPr>
          <w:rFonts w:ascii="Arial" w:hAnsi="Arial" w:cs="Arial"/>
        </w:rPr>
        <w:t xml:space="preserve">rzekazanymi dokumentami opisującymi wykonanie zadania oraz uznaje dokumenty w niej zawarte za wystarczające do realizacji </w:t>
      </w:r>
      <w:r w:rsidR="00647847">
        <w:rPr>
          <w:rFonts w:ascii="Arial" w:hAnsi="Arial" w:cs="Arial"/>
        </w:rPr>
        <w:t>przedmiotu umowy</w:t>
      </w:r>
      <w:r w:rsidRPr="00AC42C7">
        <w:rPr>
          <w:rFonts w:ascii="Arial" w:hAnsi="Arial" w:cs="Arial"/>
        </w:rPr>
        <w:t>.</w:t>
      </w:r>
    </w:p>
    <w:p w14:paraId="69871DDA" w14:textId="40652DF8" w:rsidR="009E31D9" w:rsidRPr="00DC7154" w:rsidRDefault="009E31D9"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Korespondencja stron w sprawach związanych z wykonywaniem umowy odbywać się będzie w</w:t>
      </w:r>
      <w:r w:rsidR="005413A5">
        <w:rPr>
          <w:rFonts w:ascii="Arial" w:hAnsi="Arial" w:cs="Arial"/>
        </w:rPr>
        <w:t> </w:t>
      </w:r>
      <w:r w:rsidRPr="00AC42C7">
        <w:rPr>
          <w:rFonts w:ascii="Arial" w:hAnsi="Arial" w:cs="Arial"/>
        </w:rPr>
        <w:t xml:space="preserve">drodze korespondencji pisemnej doręczanej adresatom za potwierdzeniem odbioru na adresy Stron wskazane w umowie. Przekazanie ich e-mailem uważa się za </w:t>
      </w:r>
      <w:r w:rsidR="00B65B2B">
        <w:rPr>
          <w:rFonts w:ascii="Arial" w:hAnsi="Arial" w:cs="Arial"/>
        </w:rPr>
        <w:t>doręczone</w:t>
      </w:r>
      <w:r w:rsidRPr="00AC42C7">
        <w:rPr>
          <w:rFonts w:ascii="Arial" w:hAnsi="Arial" w:cs="Arial"/>
        </w:rPr>
        <w:t>, jeżeli ich treść dotarła do adresata  i została niezwłocznie potwierdzona</w:t>
      </w:r>
      <w:r w:rsidR="006B69B7" w:rsidRPr="00AC42C7">
        <w:rPr>
          <w:rFonts w:ascii="Arial" w:hAnsi="Arial" w:cs="Arial"/>
        </w:rPr>
        <w:t xml:space="preserve">. </w:t>
      </w:r>
      <w:r w:rsidRPr="00AC42C7">
        <w:rPr>
          <w:rFonts w:ascii="Arial" w:hAnsi="Arial" w:cs="Arial"/>
        </w:rPr>
        <w:t>Strona otrzymująca korespondencję e-mailem, zobowiązana jest na żądanie drugiej strony do niezwłocznego potwierdzenia faktu jej otrzymania.</w:t>
      </w:r>
    </w:p>
    <w:p w14:paraId="00D05877" w14:textId="77777777" w:rsidR="005413A5" w:rsidRPr="005413A5" w:rsidRDefault="00DC7154" w:rsidP="005413A5">
      <w:pPr>
        <w:pStyle w:val="Akapitzlist"/>
        <w:numPr>
          <w:ilvl w:val="0"/>
          <w:numId w:val="44"/>
        </w:numPr>
        <w:spacing w:line="276" w:lineRule="auto"/>
        <w:jc w:val="both"/>
        <w:rPr>
          <w:rFonts w:ascii="Arial" w:eastAsia="Times New Roman" w:hAnsi="Arial" w:cs="Arial"/>
        </w:rPr>
      </w:pPr>
      <w:r>
        <w:rPr>
          <w:rFonts w:ascii="Arial" w:hAnsi="Arial" w:cs="Arial"/>
        </w:rPr>
        <w:t>Wszystkie materiały budowlane, przed ich zastosowaniem należy uzgodnić z Zamawiającym.</w:t>
      </w:r>
      <w:bookmarkEnd w:id="2"/>
    </w:p>
    <w:p w14:paraId="0860C5AB" w14:textId="0CFA7E6A" w:rsidR="00E418AE" w:rsidRPr="00CB5076" w:rsidRDefault="005413A5" w:rsidP="005413A5">
      <w:pPr>
        <w:pStyle w:val="Akapitzlist"/>
        <w:numPr>
          <w:ilvl w:val="0"/>
          <w:numId w:val="44"/>
        </w:numPr>
        <w:spacing w:line="276" w:lineRule="auto"/>
        <w:jc w:val="both"/>
        <w:rPr>
          <w:rFonts w:ascii="Arial" w:eastAsia="Times New Roman" w:hAnsi="Arial" w:cs="Arial"/>
        </w:rPr>
      </w:pPr>
      <w:r w:rsidRPr="00CB5076">
        <w:rPr>
          <w:rFonts w:ascii="Arial" w:hAnsi="Arial"/>
          <w:b/>
          <w:bCs/>
        </w:rPr>
        <w:t>Realizacja prac powinna przebiegać z zachowaniem szczególnej ostrożności.</w:t>
      </w:r>
    </w:p>
    <w:p w14:paraId="1B6C60E0" w14:textId="77777777" w:rsidR="005413A5" w:rsidRPr="005413A5" w:rsidRDefault="005413A5" w:rsidP="005413A5">
      <w:pPr>
        <w:pStyle w:val="Akapitzlist"/>
        <w:spacing w:line="276" w:lineRule="auto"/>
        <w:ind w:left="360"/>
        <w:jc w:val="both"/>
        <w:rPr>
          <w:rFonts w:ascii="Arial" w:eastAsia="Times New Roman" w:hAnsi="Arial" w:cs="Arial"/>
        </w:rPr>
      </w:pPr>
    </w:p>
    <w:p w14:paraId="73F572E3" w14:textId="2A4574F6" w:rsidR="002C5C8A" w:rsidRPr="00A758DB" w:rsidRDefault="000A4CB6" w:rsidP="002C5C8A">
      <w:pPr>
        <w:jc w:val="center"/>
        <w:rPr>
          <w:rFonts w:ascii="Arial" w:hAnsi="Arial"/>
          <w:b/>
          <w:bCs/>
          <w:sz w:val="22"/>
          <w:szCs w:val="22"/>
        </w:rPr>
      </w:pPr>
      <w:r w:rsidRPr="00A758DB">
        <w:rPr>
          <w:rFonts w:ascii="Arial" w:hAnsi="Arial"/>
          <w:b/>
          <w:bCs/>
          <w:sz w:val="22"/>
          <w:szCs w:val="22"/>
        </w:rPr>
        <w:t>§ 2</w:t>
      </w:r>
    </w:p>
    <w:p w14:paraId="130601C3" w14:textId="77777777" w:rsidR="000A4CB6" w:rsidRPr="00A758DB" w:rsidRDefault="000A4CB6" w:rsidP="005518C2">
      <w:pPr>
        <w:numPr>
          <w:ilvl w:val="0"/>
          <w:numId w:val="2"/>
        </w:numPr>
        <w:ind w:left="284" w:hanging="284"/>
        <w:rPr>
          <w:rFonts w:ascii="Arial" w:hAnsi="Arial"/>
          <w:sz w:val="22"/>
          <w:szCs w:val="22"/>
        </w:rPr>
      </w:pPr>
      <w:r w:rsidRPr="00A758DB">
        <w:rPr>
          <w:rFonts w:ascii="Arial" w:hAnsi="Arial"/>
          <w:sz w:val="22"/>
          <w:szCs w:val="22"/>
        </w:rPr>
        <w:t>Strony ustalają następujące terminy realizacji:</w:t>
      </w:r>
    </w:p>
    <w:p w14:paraId="687E4EB5" w14:textId="3B9BD235" w:rsidR="000A4CB6" w:rsidRPr="000F4A8F" w:rsidRDefault="00365BB4" w:rsidP="000C6F3A">
      <w:pPr>
        <w:pStyle w:val="Standard"/>
        <w:numPr>
          <w:ilvl w:val="0"/>
          <w:numId w:val="30"/>
        </w:numPr>
        <w:suppressAutoHyphens/>
        <w:autoSpaceDE/>
        <w:adjustRightInd/>
        <w:ind w:left="567" w:hanging="283"/>
        <w:jc w:val="both"/>
        <w:textAlignment w:val="baseline"/>
        <w:rPr>
          <w:rFonts w:cs="Arial"/>
          <w:b/>
          <w:bCs/>
        </w:rPr>
      </w:pPr>
      <w:r>
        <w:rPr>
          <w:rFonts w:ascii="Arial" w:hAnsi="Arial"/>
          <w:bCs/>
          <w:sz w:val="22"/>
          <w:szCs w:val="22"/>
        </w:rPr>
        <w:t xml:space="preserve"> </w:t>
      </w:r>
      <w:r w:rsidR="000A4CB6">
        <w:rPr>
          <w:rFonts w:ascii="Arial" w:hAnsi="Arial"/>
          <w:bCs/>
          <w:sz w:val="22"/>
          <w:szCs w:val="22"/>
        </w:rPr>
        <w:t xml:space="preserve">rozpoczęcie </w:t>
      </w:r>
      <w:r w:rsidR="000A4CB6">
        <w:rPr>
          <w:rFonts w:ascii="Arial" w:hAnsi="Arial" w:cs="Arial"/>
          <w:bCs/>
          <w:sz w:val="22"/>
          <w:szCs w:val="22"/>
        </w:rPr>
        <w:t xml:space="preserve">- od dnia zawarcia </w:t>
      </w:r>
      <w:r w:rsidR="002C5C8A">
        <w:rPr>
          <w:rFonts w:ascii="Arial" w:hAnsi="Arial" w:cs="Arial"/>
          <w:bCs/>
          <w:sz w:val="22"/>
          <w:szCs w:val="22"/>
        </w:rPr>
        <w:t xml:space="preserve"> umowy</w:t>
      </w:r>
      <w:r w:rsidR="0053531D">
        <w:rPr>
          <w:rFonts w:ascii="Arial" w:hAnsi="Arial" w:cs="Arial"/>
          <w:bCs/>
          <w:sz w:val="22"/>
          <w:szCs w:val="22"/>
        </w:rPr>
        <w:t>;</w:t>
      </w:r>
    </w:p>
    <w:p w14:paraId="45A4DD01" w14:textId="24194DA2" w:rsidR="002C5C8A" w:rsidRPr="002C5C8A" w:rsidRDefault="000A4CB6" w:rsidP="000C6F3A">
      <w:pPr>
        <w:pStyle w:val="Standard"/>
        <w:numPr>
          <w:ilvl w:val="0"/>
          <w:numId w:val="30"/>
        </w:numPr>
        <w:suppressAutoHyphens/>
        <w:autoSpaceDE/>
        <w:adjustRightInd/>
        <w:jc w:val="both"/>
        <w:textAlignment w:val="baseline"/>
        <w:rPr>
          <w:rFonts w:ascii="Arial" w:hAnsi="Arial"/>
          <w:b/>
          <w:bCs/>
          <w:color w:val="000000"/>
          <w:sz w:val="22"/>
          <w:szCs w:val="22"/>
        </w:rPr>
      </w:pPr>
      <w:bookmarkStart w:id="4" w:name="_Hlk23328884"/>
      <w:r w:rsidRPr="00DC4D2E">
        <w:rPr>
          <w:rFonts w:ascii="Arial" w:hAnsi="Arial" w:cs="Arial"/>
          <w:color w:val="000000"/>
          <w:sz w:val="22"/>
          <w:szCs w:val="22"/>
        </w:rPr>
        <w:t xml:space="preserve">zakończenie </w:t>
      </w:r>
      <w:r w:rsidR="006F2CD4">
        <w:rPr>
          <w:rFonts w:ascii="Arial" w:hAnsi="Arial" w:cs="Arial"/>
          <w:color w:val="000000"/>
          <w:sz w:val="22"/>
          <w:szCs w:val="22"/>
        </w:rPr>
        <w:t xml:space="preserve">realizacji przedmiotu umowy </w:t>
      </w:r>
      <w:r w:rsidR="001C5814" w:rsidRPr="00DC4D2E">
        <w:rPr>
          <w:rFonts w:ascii="Arial" w:hAnsi="Arial" w:cs="Arial"/>
          <w:sz w:val="22"/>
          <w:szCs w:val="22"/>
        </w:rPr>
        <w:t xml:space="preserve">w zakresie </w:t>
      </w:r>
      <w:r w:rsidR="005855BA" w:rsidRPr="00DC4D2E">
        <w:rPr>
          <w:rFonts w:ascii="Arial" w:hAnsi="Arial" w:cs="Arial"/>
          <w:sz w:val="22"/>
          <w:szCs w:val="22"/>
        </w:rPr>
        <w:t>określonym w umowie</w:t>
      </w:r>
      <w:bookmarkEnd w:id="4"/>
      <w:r w:rsidR="00B81C71">
        <w:rPr>
          <w:rFonts w:ascii="Arial" w:hAnsi="Arial" w:cs="Arial"/>
          <w:sz w:val="22"/>
          <w:szCs w:val="22"/>
        </w:rPr>
        <w:t xml:space="preserve"> </w:t>
      </w:r>
      <w:r w:rsidRPr="00DC4D2E">
        <w:rPr>
          <w:rFonts w:ascii="Arial" w:hAnsi="Arial" w:cs="Arial"/>
          <w:color w:val="000000"/>
          <w:sz w:val="22"/>
          <w:szCs w:val="22"/>
        </w:rPr>
        <w:t>–</w:t>
      </w:r>
      <w:r w:rsidR="002C5C8A">
        <w:rPr>
          <w:rFonts w:ascii="Arial" w:hAnsi="Arial" w:cs="Arial"/>
          <w:color w:val="000000" w:themeColor="text1"/>
          <w:sz w:val="22"/>
          <w:szCs w:val="22"/>
        </w:rPr>
        <w:t xml:space="preserve"> </w:t>
      </w:r>
      <w:r w:rsidR="000C6F3A">
        <w:rPr>
          <w:rFonts w:ascii="Arial" w:hAnsi="Arial" w:cs="Arial"/>
          <w:b/>
          <w:bCs/>
          <w:color w:val="000000" w:themeColor="text1"/>
          <w:sz w:val="22"/>
          <w:szCs w:val="22"/>
        </w:rPr>
        <w:t>d</w:t>
      </w:r>
      <w:r w:rsidR="000C6F3A" w:rsidRPr="000C6F3A">
        <w:rPr>
          <w:rFonts w:ascii="Arial" w:hAnsi="Arial" w:cs="Arial"/>
          <w:b/>
          <w:bCs/>
          <w:color w:val="000000" w:themeColor="text1"/>
          <w:sz w:val="22"/>
          <w:szCs w:val="22"/>
        </w:rPr>
        <w:t xml:space="preserve">o </w:t>
      </w:r>
      <w:r w:rsidR="00833C97">
        <w:rPr>
          <w:rFonts w:ascii="Arial" w:hAnsi="Arial" w:cs="Arial"/>
          <w:b/>
          <w:bCs/>
          <w:color w:val="000000" w:themeColor="text1"/>
          <w:sz w:val="22"/>
          <w:szCs w:val="22"/>
        </w:rPr>
        <w:t>2</w:t>
      </w:r>
      <w:r w:rsidR="00633CDF">
        <w:rPr>
          <w:rFonts w:ascii="Arial" w:hAnsi="Arial" w:cs="Arial"/>
          <w:b/>
          <w:bCs/>
          <w:color w:val="000000" w:themeColor="text1"/>
          <w:sz w:val="22"/>
          <w:szCs w:val="22"/>
        </w:rPr>
        <w:t xml:space="preserve"> miesi</w:t>
      </w:r>
      <w:r w:rsidR="00833C97">
        <w:rPr>
          <w:rFonts w:ascii="Arial" w:hAnsi="Arial" w:cs="Arial"/>
          <w:b/>
          <w:bCs/>
          <w:color w:val="000000" w:themeColor="text1"/>
          <w:sz w:val="22"/>
          <w:szCs w:val="22"/>
        </w:rPr>
        <w:t xml:space="preserve">ęcy </w:t>
      </w:r>
      <w:r w:rsidR="000C6F3A" w:rsidRPr="000C6F3A">
        <w:rPr>
          <w:rFonts w:ascii="Arial" w:hAnsi="Arial" w:cs="Arial"/>
          <w:b/>
          <w:bCs/>
          <w:color w:val="000000" w:themeColor="text1"/>
          <w:sz w:val="22"/>
          <w:szCs w:val="22"/>
        </w:rPr>
        <w:t>od dnia zawarcia umowy</w:t>
      </w:r>
      <w:r w:rsidR="001320D3">
        <w:rPr>
          <w:rFonts w:ascii="Arial" w:hAnsi="Arial" w:cs="Arial"/>
          <w:b/>
          <w:color w:val="000000" w:themeColor="text1"/>
          <w:sz w:val="22"/>
          <w:szCs w:val="22"/>
        </w:rPr>
        <w:t>.</w:t>
      </w:r>
    </w:p>
    <w:p w14:paraId="45AE6DD3" w14:textId="4287DDA4" w:rsidR="00EE4BA9" w:rsidRPr="00CC1D0C" w:rsidRDefault="001D011A" w:rsidP="000C6F3A">
      <w:pPr>
        <w:pStyle w:val="Standard"/>
        <w:numPr>
          <w:ilvl w:val="0"/>
          <w:numId w:val="30"/>
        </w:numPr>
        <w:suppressAutoHyphens/>
        <w:autoSpaceDE/>
        <w:adjustRightInd/>
        <w:jc w:val="both"/>
        <w:textAlignment w:val="baseline"/>
        <w:rPr>
          <w:rFonts w:ascii="Arial" w:hAnsi="Arial" w:cs="Arial"/>
          <w:b/>
          <w:bCs/>
          <w:sz w:val="22"/>
          <w:szCs w:val="22"/>
        </w:rPr>
      </w:pPr>
      <w:r w:rsidRPr="00C478BB">
        <w:rPr>
          <w:rFonts w:ascii="Arial" w:hAnsi="Arial" w:cs="Arial"/>
          <w:sz w:val="22"/>
          <w:szCs w:val="22"/>
        </w:rPr>
        <w:t>protokolarne przekazanie placu budowy</w:t>
      </w:r>
      <w:r w:rsidR="00EE4BA9">
        <w:rPr>
          <w:rFonts w:ascii="Arial" w:hAnsi="Arial" w:cs="Arial"/>
          <w:sz w:val="22"/>
          <w:szCs w:val="22"/>
        </w:rPr>
        <w:t>, „dokumentacji”</w:t>
      </w:r>
      <w:r w:rsidRPr="00C478BB">
        <w:rPr>
          <w:rFonts w:ascii="Arial" w:hAnsi="Arial" w:cs="Arial"/>
          <w:sz w:val="22"/>
          <w:szCs w:val="22"/>
        </w:rPr>
        <w:t xml:space="preserve"> oraz dziennika budowy, jeśli jest wymagany nastąpi w terminie </w:t>
      </w:r>
      <w:r w:rsidR="00633CDF">
        <w:rPr>
          <w:rFonts w:ascii="Arial" w:hAnsi="Arial" w:cs="Arial"/>
          <w:sz w:val="22"/>
          <w:szCs w:val="22"/>
        </w:rPr>
        <w:t>7</w:t>
      </w:r>
      <w:r w:rsidR="00B61D7D">
        <w:rPr>
          <w:rFonts w:ascii="Arial" w:hAnsi="Arial" w:cs="Arial"/>
          <w:sz w:val="22"/>
          <w:szCs w:val="22"/>
        </w:rPr>
        <w:t xml:space="preserve"> </w:t>
      </w:r>
      <w:r w:rsidR="00B61D7D" w:rsidRPr="00AB48E2">
        <w:rPr>
          <w:rFonts w:ascii="Arial" w:hAnsi="Arial" w:cs="Arial"/>
          <w:sz w:val="22"/>
          <w:szCs w:val="22"/>
        </w:rPr>
        <w:t>dni</w:t>
      </w:r>
      <w:r w:rsidRPr="00B61D7D">
        <w:rPr>
          <w:rFonts w:ascii="Arial" w:hAnsi="Arial" w:cs="Arial"/>
          <w:b/>
          <w:bCs/>
          <w:sz w:val="22"/>
          <w:szCs w:val="22"/>
        </w:rPr>
        <w:t xml:space="preserve"> </w:t>
      </w:r>
      <w:r w:rsidR="00EE4BA9">
        <w:rPr>
          <w:rFonts w:ascii="Arial" w:hAnsi="Arial" w:cs="Arial"/>
          <w:sz w:val="22"/>
          <w:szCs w:val="22"/>
        </w:rPr>
        <w:t>od dnia zawarcia umowy;</w:t>
      </w:r>
    </w:p>
    <w:p w14:paraId="51F38CE3" w14:textId="76BA624F" w:rsidR="00CC1D0C" w:rsidRPr="00CC1D0C" w:rsidRDefault="00CC1D0C" w:rsidP="000C6F3A">
      <w:pPr>
        <w:pStyle w:val="Standard"/>
        <w:numPr>
          <w:ilvl w:val="0"/>
          <w:numId w:val="30"/>
        </w:numPr>
        <w:suppressAutoHyphens/>
        <w:autoSpaceDE/>
        <w:adjustRightInd/>
        <w:jc w:val="both"/>
        <w:textAlignment w:val="baseline"/>
        <w:rPr>
          <w:rFonts w:ascii="Arial" w:hAnsi="Arial"/>
          <w:b/>
          <w:bCs/>
          <w:sz w:val="22"/>
          <w:szCs w:val="22"/>
        </w:rPr>
      </w:pPr>
      <w:r w:rsidRPr="00384ABA">
        <w:rPr>
          <w:rFonts w:ascii="Arial" w:hAnsi="Arial"/>
          <w:bCs/>
          <w:sz w:val="22"/>
          <w:szCs w:val="22"/>
        </w:rPr>
        <w:t xml:space="preserve">w terminie określonym w pkt 2 Wykonawca zgłosi inwestorowi zakończenie robót </w:t>
      </w:r>
      <w:r w:rsidRPr="00384ABA">
        <w:rPr>
          <w:rFonts w:ascii="Arial" w:hAnsi="Arial"/>
          <w:sz w:val="22"/>
          <w:szCs w:val="22"/>
        </w:rPr>
        <w:t>w celu przeprowadzenia odbioru końcowego.</w:t>
      </w:r>
    </w:p>
    <w:p w14:paraId="7D2A01A2" w14:textId="1AE13ABA" w:rsidR="008B4D75" w:rsidRPr="00CC1D0C" w:rsidRDefault="000A4CB6" w:rsidP="005518C2">
      <w:pPr>
        <w:numPr>
          <w:ilvl w:val="0"/>
          <w:numId w:val="2"/>
        </w:numPr>
        <w:ind w:left="284" w:hanging="284"/>
        <w:jc w:val="both"/>
        <w:rPr>
          <w:rFonts w:ascii="Arial" w:hAnsi="Arial"/>
          <w:sz w:val="22"/>
          <w:szCs w:val="22"/>
        </w:rPr>
      </w:pPr>
      <w:r w:rsidRPr="00CC1D0C">
        <w:rPr>
          <w:rFonts w:ascii="Arial" w:hAnsi="Arial"/>
          <w:sz w:val="22"/>
          <w:szCs w:val="22"/>
        </w:rPr>
        <w:t xml:space="preserve">Zakres rzeczowy w Harmonogramie rzeczowo-finansowym zostanie ujęty w konfiguracji zgodnej z przedłożoną ofertą Wykonawcy w pozycjach scalonych do poszczególnych elementów robót. </w:t>
      </w:r>
    </w:p>
    <w:p w14:paraId="4F8DAA59" w14:textId="5C77A8A1" w:rsidR="008B4D75" w:rsidRPr="0044322A" w:rsidRDefault="008B4D75" w:rsidP="005518C2">
      <w:pPr>
        <w:pStyle w:val="Akapitzlist"/>
        <w:numPr>
          <w:ilvl w:val="0"/>
          <w:numId w:val="2"/>
        </w:numPr>
        <w:jc w:val="both"/>
        <w:rPr>
          <w:rFonts w:ascii="Arial" w:hAnsi="Arial" w:cs="Arial"/>
          <w:lang w:eastAsia="pl-PL"/>
        </w:rPr>
      </w:pPr>
      <w:r w:rsidRPr="0044322A">
        <w:rPr>
          <w:rFonts w:ascii="Arial" w:hAnsi="Arial"/>
        </w:rPr>
        <w:t>Wykonawca zobowiązany jest przygotować Harmonogram prac i przedstawić do akceptacji Zamawiającemu przed podpisaniem umowy oraz zobowiązany jest prowadzić prace zgodnie z</w:t>
      </w:r>
      <w:r w:rsidR="002033D6" w:rsidRPr="0044322A">
        <w:rPr>
          <w:rFonts w:ascii="Arial" w:hAnsi="Arial"/>
        </w:rPr>
        <w:t> </w:t>
      </w:r>
      <w:r w:rsidRPr="0044322A">
        <w:rPr>
          <w:rFonts w:ascii="Arial" w:hAnsi="Arial"/>
        </w:rPr>
        <w:t>zaakceptowanym Harmonogramem prac.</w:t>
      </w:r>
      <w:r w:rsidR="004573FE" w:rsidRPr="0044322A">
        <w:rPr>
          <w:rFonts w:ascii="Arial" w:hAnsi="Arial"/>
        </w:rPr>
        <w:t xml:space="preserve"> </w:t>
      </w:r>
      <w:r w:rsidR="0044322A" w:rsidRPr="0044322A">
        <w:rPr>
          <w:rFonts w:ascii="Arial" w:hAnsi="Arial" w:cs="Arial"/>
          <w:lang w:eastAsia="pl-PL"/>
        </w:rPr>
        <w:t>Harmonogram rzeczowo-finansowy</w:t>
      </w:r>
      <w:r w:rsidR="0044322A">
        <w:rPr>
          <w:rFonts w:ascii="Arial" w:hAnsi="Arial" w:cs="Arial"/>
          <w:lang w:eastAsia="pl-PL"/>
        </w:rPr>
        <w:t xml:space="preserve"> </w:t>
      </w:r>
      <w:r w:rsidR="0044322A" w:rsidRPr="0044322A">
        <w:rPr>
          <w:rFonts w:ascii="Arial" w:hAnsi="Arial" w:cs="Arial"/>
          <w:lang w:eastAsia="pl-PL"/>
        </w:rPr>
        <w:t>winien być uzgodniony i zaakceptowany przez Zamawiającego</w:t>
      </w:r>
      <w:r w:rsidR="00AB48E2">
        <w:rPr>
          <w:rFonts w:ascii="Arial" w:hAnsi="Arial" w:cs="Arial"/>
          <w:lang w:eastAsia="pl-PL"/>
        </w:rPr>
        <w:t>.</w:t>
      </w:r>
    </w:p>
    <w:p w14:paraId="1AEE2242" w14:textId="77777777" w:rsidR="000A4CB6" w:rsidRPr="006B129E" w:rsidRDefault="000A4CB6" w:rsidP="000A4CB6">
      <w:pPr>
        <w:jc w:val="center"/>
        <w:rPr>
          <w:rFonts w:ascii="Arial" w:hAnsi="Arial"/>
          <w:b/>
          <w:bCs/>
          <w:sz w:val="16"/>
          <w:szCs w:val="16"/>
        </w:rPr>
      </w:pPr>
    </w:p>
    <w:p w14:paraId="3CA50C47"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lastRenderedPageBreak/>
        <w:t>§ 3</w:t>
      </w:r>
    </w:p>
    <w:p w14:paraId="484F71DC" w14:textId="1F2AC088" w:rsidR="005B3B9B" w:rsidRDefault="000A4CB6" w:rsidP="005518C2">
      <w:pPr>
        <w:numPr>
          <w:ilvl w:val="0"/>
          <w:numId w:val="3"/>
        </w:numPr>
        <w:tabs>
          <w:tab w:val="clear" w:pos="360"/>
          <w:tab w:val="num" w:pos="284"/>
        </w:tabs>
        <w:ind w:left="284" w:hanging="284"/>
        <w:jc w:val="both"/>
        <w:rPr>
          <w:rFonts w:ascii="Arial" w:hAnsi="Arial"/>
          <w:sz w:val="22"/>
          <w:szCs w:val="22"/>
        </w:rPr>
      </w:pPr>
      <w:r w:rsidRPr="002832C2">
        <w:rPr>
          <w:rFonts w:ascii="Arial" w:hAnsi="Arial"/>
          <w:bCs/>
          <w:sz w:val="22"/>
          <w:szCs w:val="22"/>
        </w:rPr>
        <w:t xml:space="preserve">Wykonawca </w:t>
      </w:r>
      <w:r w:rsidRPr="002832C2">
        <w:rPr>
          <w:rFonts w:ascii="Arial" w:hAnsi="Arial"/>
          <w:sz w:val="22"/>
          <w:szCs w:val="22"/>
        </w:rPr>
        <w:t xml:space="preserve">zobowiązany jest zawiadomić </w:t>
      </w:r>
      <w:r w:rsidRPr="002832C2">
        <w:rPr>
          <w:rFonts w:ascii="Arial" w:hAnsi="Arial"/>
          <w:bCs/>
          <w:sz w:val="22"/>
          <w:szCs w:val="22"/>
        </w:rPr>
        <w:t xml:space="preserve">Zamawiającego </w:t>
      </w:r>
      <w:r w:rsidRPr="002832C2">
        <w:rPr>
          <w:rFonts w:ascii="Arial" w:hAnsi="Arial"/>
          <w:sz w:val="22"/>
          <w:szCs w:val="22"/>
        </w:rPr>
        <w:t>o zauważonych wadach</w:t>
      </w:r>
      <w:r w:rsidR="002832C2" w:rsidRPr="002832C2">
        <w:rPr>
          <w:rFonts w:ascii="Arial" w:hAnsi="Arial"/>
          <w:sz w:val="22"/>
          <w:szCs w:val="22"/>
        </w:rPr>
        <w:t xml:space="preserve"> lub nieścisłościach w udostępnionej przez Zamawiającego</w:t>
      </w:r>
      <w:r w:rsidR="005B3B9B">
        <w:rPr>
          <w:rFonts w:ascii="Arial" w:hAnsi="Arial"/>
          <w:sz w:val="22"/>
          <w:szCs w:val="22"/>
        </w:rPr>
        <w:t xml:space="preserve"> </w:t>
      </w:r>
      <w:r w:rsidR="00633CDF">
        <w:rPr>
          <w:rFonts w:ascii="Arial" w:hAnsi="Arial"/>
          <w:sz w:val="22"/>
          <w:szCs w:val="22"/>
        </w:rPr>
        <w:t>dokumentach opisujących przedmiot zamówienia</w:t>
      </w:r>
      <w:r w:rsidR="005B3B9B">
        <w:rPr>
          <w:rFonts w:ascii="Arial" w:hAnsi="Arial"/>
          <w:sz w:val="22"/>
          <w:szCs w:val="22"/>
        </w:rPr>
        <w:t xml:space="preserve"> w terminie 7 dni od daty ich ujawnienia.</w:t>
      </w:r>
    </w:p>
    <w:p w14:paraId="599CD9CF" w14:textId="530B4806" w:rsidR="000A4CB6" w:rsidRPr="00A758DB" w:rsidRDefault="000A4CB6" w:rsidP="005518C2">
      <w:pPr>
        <w:numPr>
          <w:ilvl w:val="0"/>
          <w:numId w:val="3"/>
        </w:numPr>
        <w:tabs>
          <w:tab w:val="clear" w:pos="360"/>
          <w:tab w:val="num" w:pos="284"/>
        </w:tabs>
        <w:ind w:left="284" w:hanging="284"/>
        <w:jc w:val="both"/>
        <w:rPr>
          <w:rFonts w:ascii="Arial" w:hAnsi="Arial"/>
          <w:dstrike/>
          <w:sz w:val="22"/>
          <w:szCs w:val="22"/>
        </w:rPr>
      </w:pPr>
      <w:r w:rsidRPr="00A758DB">
        <w:rPr>
          <w:rFonts w:ascii="Arial" w:hAnsi="Arial"/>
          <w:bCs/>
          <w:sz w:val="22"/>
          <w:szCs w:val="22"/>
        </w:rPr>
        <w:t>Wykonawca</w:t>
      </w:r>
      <w:r w:rsidRPr="00A758DB">
        <w:rPr>
          <w:rFonts w:ascii="Arial" w:hAnsi="Arial"/>
          <w:sz w:val="22"/>
          <w:szCs w:val="22"/>
        </w:rPr>
        <w:t xml:space="preserve"> ponosi odpowiedzialność za wynikłą szkodę na skutek zaniechania zawiadomienia </w:t>
      </w:r>
      <w:r w:rsidRPr="00A758DB">
        <w:rPr>
          <w:rFonts w:ascii="Arial" w:hAnsi="Arial"/>
          <w:bCs/>
          <w:sz w:val="22"/>
          <w:szCs w:val="22"/>
        </w:rPr>
        <w:t xml:space="preserve">Zamawiającego </w:t>
      </w:r>
      <w:r w:rsidRPr="00A758DB">
        <w:rPr>
          <w:rFonts w:ascii="Arial" w:hAnsi="Arial"/>
          <w:sz w:val="22"/>
          <w:szCs w:val="22"/>
        </w:rPr>
        <w:t xml:space="preserve">o zauważonych wadach w </w:t>
      </w:r>
      <w:r w:rsidR="00633CDF" w:rsidRPr="00633CDF">
        <w:rPr>
          <w:rFonts w:ascii="Arial" w:hAnsi="Arial"/>
          <w:sz w:val="22"/>
          <w:szCs w:val="22"/>
        </w:rPr>
        <w:t>dokumentach opisujących przedmiot zamówienia</w:t>
      </w:r>
      <w:r w:rsidR="005B3B9B">
        <w:rPr>
          <w:rFonts w:ascii="Arial" w:hAnsi="Arial"/>
          <w:sz w:val="22"/>
          <w:szCs w:val="22"/>
        </w:rPr>
        <w:t>.</w:t>
      </w:r>
    </w:p>
    <w:p w14:paraId="715CBB74" w14:textId="77777777" w:rsidR="000A4CB6" w:rsidRPr="005836B4" w:rsidRDefault="000A4CB6" w:rsidP="005518C2">
      <w:pPr>
        <w:numPr>
          <w:ilvl w:val="0"/>
          <w:numId w:val="3"/>
        </w:numPr>
        <w:tabs>
          <w:tab w:val="clear" w:pos="360"/>
          <w:tab w:val="num" w:pos="284"/>
        </w:tabs>
        <w:ind w:left="284" w:hanging="284"/>
        <w:jc w:val="both"/>
        <w:rPr>
          <w:rFonts w:ascii="Arial" w:hAnsi="Arial"/>
          <w:sz w:val="22"/>
          <w:szCs w:val="22"/>
        </w:rPr>
      </w:pPr>
      <w:r w:rsidRPr="005836B4">
        <w:rPr>
          <w:rFonts w:ascii="Arial" w:hAnsi="Arial"/>
          <w:bCs/>
          <w:sz w:val="22"/>
          <w:szCs w:val="22"/>
        </w:rPr>
        <w:t xml:space="preserve">Wykonawca </w:t>
      </w:r>
      <w:r w:rsidRPr="005836B4">
        <w:rPr>
          <w:rFonts w:ascii="Arial" w:hAnsi="Arial"/>
          <w:sz w:val="22"/>
          <w:szCs w:val="22"/>
        </w:rPr>
        <w:t xml:space="preserve">jest zobowiązany do zawiadamiania - dostarczenia informacji pisemnej do Zamawiającego i wpisem do dziennika budowy, jeśli jest wymagany, o wykonaniu robót zanikających i ulegających zakryciu z 4 dniowym wyprzedzeniem umożliwiającym ich sprawdzenie przez Zamawiającego. Jeżeli </w:t>
      </w:r>
      <w:r w:rsidRPr="005836B4">
        <w:rPr>
          <w:rFonts w:ascii="Arial" w:hAnsi="Arial"/>
          <w:bCs/>
          <w:sz w:val="22"/>
          <w:szCs w:val="22"/>
        </w:rPr>
        <w:t xml:space="preserve">Wykonawca </w:t>
      </w:r>
      <w:r w:rsidRPr="005836B4">
        <w:rPr>
          <w:rFonts w:ascii="Arial" w:hAnsi="Arial"/>
          <w:sz w:val="22"/>
          <w:szCs w:val="22"/>
        </w:rPr>
        <w:t>nie poinformuje o tym fakcie Zamawiającego zobowiązany będzie odkryć te roboty lub wykonać otwory niezbędne do ich zbadania, a następnie przywrócić je do stanu poprzedniego na własny koszt.</w:t>
      </w:r>
    </w:p>
    <w:p w14:paraId="0D904881" w14:textId="77777777" w:rsidR="000A4CB6" w:rsidRPr="006B129E" w:rsidRDefault="000A4CB6" w:rsidP="000A4CB6">
      <w:pPr>
        <w:jc w:val="both"/>
        <w:rPr>
          <w:rFonts w:ascii="Arial" w:hAnsi="Arial"/>
          <w:sz w:val="14"/>
          <w:szCs w:val="12"/>
        </w:rPr>
      </w:pPr>
    </w:p>
    <w:p w14:paraId="733A3DF9"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xml:space="preserve">§ 4 </w:t>
      </w:r>
    </w:p>
    <w:p w14:paraId="1C6873BE" w14:textId="7841EA47" w:rsidR="00BD5B97" w:rsidRPr="00462271" w:rsidRDefault="000A4CB6" w:rsidP="000C6F3A">
      <w:pPr>
        <w:numPr>
          <w:ilvl w:val="0"/>
          <w:numId w:val="25"/>
        </w:numPr>
        <w:ind w:left="284" w:hanging="284"/>
        <w:jc w:val="both"/>
        <w:rPr>
          <w:rFonts w:ascii="Arial" w:hAnsi="Arial"/>
          <w:sz w:val="22"/>
          <w:szCs w:val="22"/>
        </w:rPr>
      </w:pPr>
      <w:r w:rsidRPr="00A758DB">
        <w:rPr>
          <w:rFonts w:ascii="Arial" w:hAnsi="Arial"/>
          <w:sz w:val="22"/>
          <w:szCs w:val="22"/>
        </w:rPr>
        <w:t xml:space="preserve">Wykonywanie </w:t>
      </w:r>
      <w:r w:rsidR="006F2CD4">
        <w:rPr>
          <w:rFonts w:ascii="Arial" w:hAnsi="Arial"/>
          <w:sz w:val="22"/>
          <w:szCs w:val="22"/>
        </w:rPr>
        <w:t xml:space="preserve">przedmiotu umowy </w:t>
      </w:r>
      <w:r w:rsidRPr="00A758DB">
        <w:rPr>
          <w:rFonts w:ascii="Arial" w:hAnsi="Arial"/>
          <w:sz w:val="22"/>
          <w:szCs w:val="22"/>
        </w:rPr>
        <w:t xml:space="preserve">przez Wykonawcę przy pomocy </w:t>
      </w:r>
      <w:r w:rsidR="00E54B95">
        <w:rPr>
          <w:rFonts w:ascii="Arial" w:hAnsi="Arial"/>
          <w:sz w:val="22"/>
          <w:szCs w:val="22"/>
        </w:rPr>
        <w:t>Po</w:t>
      </w:r>
      <w:r w:rsidRPr="00A758DB">
        <w:rPr>
          <w:rFonts w:ascii="Arial" w:hAnsi="Arial"/>
          <w:sz w:val="22"/>
          <w:szCs w:val="22"/>
        </w:rPr>
        <w:t>dwykonawców odbywać się może za zgodą Zamawiającego wyłącznie na zasadach określonych w art. 647</w:t>
      </w:r>
      <w:r w:rsidRPr="00A758DB">
        <w:rPr>
          <w:rFonts w:ascii="Arial" w:hAnsi="Arial"/>
          <w:sz w:val="22"/>
          <w:szCs w:val="22"/>
          <w:vertAlign w:val="superscript"/>
        </w:rPr>
        <w:t>1</w:t>
      </w:r>
      <w:r w:rsidRPr="00A758DB">
        <w:rPr>
          <w:rFonts w:ascii="Arial" w:hAnsi="Arial"/>
          <w:sz w:val="22"/>
          <w:szCs w:val="22"/>
        </w:rPr>
        <w:t xml:space="preserve"> kodeksu cywilnego</w:t>
      </w:r>
      <w:r>
        <w:rPr>
          <w:rFonts w:ascii="Arial" w:hAnsi="Arial"/>
          <w:sz w:val="22"/>
          <w:szCs w:val="22"/>
        </w:rPr>
        <w:t xml:space="preserve"> </w:t>
      </w:r>
      <w:r w:rsidRPr="00A758DB">
        <w:rPr>
          <w:rFonts w:ascii="Arial" w:hAnsi="Arial"/>
          <w:sz w:val="22"/>
          <w:szCs w:val="22"/>
        </w:rPr>
        <w:t>z</w:t>
      </w:r>
      <w:r>
        <w:rPr>
          <w:rFonts w:ascii="Arial" w:hAnsi="Arial"/>
          <w:sz w:val="22"/>
          <w:szCs w:val="22"/>
        </w:rPr>
        <w:t> </w:t>
      </w:r>
      <w:r w:rsidRPr="00A758DB">
        <w:rPr>
          <w:rFonts w:ascii="Arial" w:hAnsi="Arial"/>
          <w:sz w:val="22"/>
          <w:szCs w:val="22"/>
        </w:rPr>
        <w:t>zastrzeż</w:t>
      </w:r>
      <w:r>
        <w:rPr>
          <w:rFonts w:ascii="Arial" w:hAnsi="Arial"/>
          <w:sz w:val="22"/>
          <w:szCs w:val="22"/>
        </w:rPr>
        <w:t xml:space="preserve">eniem postanowień </w:t>
      </w:r>
      <w:r w:rsidR="00D86ECF" w:rsidRPr="003C4ACE">
        <w:rPr>
          <w:rFonts w:ascii="Arial" w:hAnsi="Arial"/>
          <w:sz w:val="22"/>
          <w:szCs w:val="22"/>
        </w:rPr>
        <w:t xml:space="preserve">ustawy </w:t>
      </w:r>
      <w:r w:rsidR="008E134A">
        <w:rPr>
          <w:rFonts w:ascii="Arial" w:hAnsi="Arial"/>
          <w:sz w:val="22"/>
          <w:szCs w:val="22"/>
        </w:rPr>
        <w:t>PZP.</w:t>
      </w:r>
    </w:p>
    <w:p w14:paraId="6E2D0448" w14:textId="21E4289A" w:rsidR="00BD5B97" w:rsidRPr="00D51DD5" w:rsidRDefault="00BD5B97" w:rsidP="000C6F3A">
      <w:pPr>
        <w:numPr>
          <w:ilvl w:val="0"/>
          <w:numId w:val="25"/>
        </w:numPr>
        <w:jc w:val="both"/>
        <w:rPr>
          <w:rFonts w:ascii="Arial" w:hAnsi="Arial"/>
          <w:color w:val="000000" w:themeColor="text1"/>
          <w:sz w:val="22"/>
          <w:szCs w:val="22"/>
        </w:rPr>
      </w:pPr>
      <w:r w:rsidRPr="00D51DD5">
        <w:rPr>
          <w:rFonts w:ascii="Arial" w:hAnsi="Arial"/>
          <w:color w:val="000000" w:themeColor="text1"/>
          <w:sz w:val="22"/>
          <w:szCs w:val="22"/>
        </w:rPr>
        <w:t xml:space="preserve">Zgodnie z </w:t>
      </w:r>
      <w:r w:rsidRPr="00096E05">
        <w:rPr>
          <w:rFonts w:ascii="Arial" w:hAnsi="Arial"/>
          <w:color w:val="000000" w:themeColor="text1"/>
          <w:sz w:val="22"/>
          <w:szCs w:val="22"/>
        </w:rPr>
        <w:t xml:space="preserve">art </w:t>
      </w:r>
      <w:r w:rsidR="008E134A" w:rsidRPr="00096E05">
        <w:rPr>
          <w:rFonts w:ascii="Arial" w:hAnsi="Arial"/>
          <w:color w:val="000000" w:themeColor="text1"/>
          <w:sz w:val="22"/>
          <w:szCs w:val="22"/>
        </w:rPr>
        <w:t xml:space="preserve">462 ust. 2 </w:t>
      </w:r>
      <w:r w:rsidRPr="00D51DD5">
        <w:rPr>
          <w:rFonts w:ascii="Arial" w:hAnsi="Arial"/>
          <w:color w:val="000000" w:themeColor="text1"/>
          <w:sz w:val="22"/>
          <w:szCs w:val="22"/>
        </w:rPr>
        <w:t xml:space="preserve">ustawy PZP </w:t>
      </w:r>
      <w:r w:rsidR="0053531D">
        <w:rPr>
          <w:rFonts w:ascii="Arial" w:hAnsi="Arial"/>
          <w:color w:val="000000" w:themeColor="text1"/>
          <w:sz w:val="22"/>
          <w:szCs w:val="22"/>
        </w:rPr>
        <w:t>Z</w:t>
      </w:r>
      <w:r w:rsidRPr="00D51DD5">
        <w:rPr>
          <w:rFonts w:ascii="Arial" w:hAnsi="Arial"/>
          <w:color w:val="000000" w:themeColor="text1"/>
          <w:sz w:val="22"/>
          <w:szCs w:val="22"/>
        </w:rPr>
        <w:t xml:space="preserve">amawiający żąda aby przed przystąpieniem do wykonania </w:t>
      </w:r>
      <w:r w:rsidR="006F2CD4">
        <w:rPr>
          <w:rFonts w:ascii="Arial" w:hAnsi="Arial"/>
          <w:color w:val="000000" w:themeColor="text1"/>
          <w:sz w:val="22"/>
          <w:szCs w:val="22"/>
        </w:rPr>
        <w:t xml:space="preserve">przedmiotu umowy </w:t>
      </w:r>
      <w:r w:rsidRPr="00D51DD5">
        <w:rPr>
          <w:rFonts w:ascii="Arial" w:hAnsi="Arial"/>
          <w:color w:val="000000" w:themeColor="text1"/>
          <w:sz w:val="22"/>
          <w:szCs w:val="22"/>
        </w:rPr>
        <w:t xml:space="preserve">Wykonawca, o ile są już znane, podał nazwy albo imiona i nazwiska oraz dane kontaktowe podwykonawców i osób do kontaktu z nimi, zaangażowanych w  roboty budowlane. Wykonawca zawiadamia </w:t>
      </w:r>
      <w:r w:rsidR="0053531D">
        <w:rPr>
          <w:rFonts w:ascii="Arial" w:hAnsi="Arial"/>
          <w:color w:val="000000" w:themeColor="text1"/>
          <w:sz w:val="22"/>
          <w:szCs w:val="22"/>
        </w:rPr>
        <w:t>Z</w:t>
      </w:r>
      <w:r w:rsidRPr="00D51DD5">
        <w:rPr>
          <w:rFonts w:ascii="Arial" w:hAnsi="Arial"/>
          <w:color w:val="000000" w:themeColor="text1"/>
          <w:sz w:val="22"/>
          <w:szCs w:val="22"/>
        </w:rPr>
        <w:t>amawiającego o wszelkich zmianach danych, o których mowa w</w:t>
      </w:r>
      <w:r w:rsidR="002033D6">
        <w:rPr>
          <w:rFonts w:ascii="Arial" w:hAnsi="Arial"/>
          <w:color w:val="000000" w:themeColor="text1"/>
          <w:sz w:val="22"/>
          <w:szCs w:val="22"/>
        </w:rPr>
        <w:t> </w:t>
      </w:r>
      <w:r w:rsidRPr="00D51DD5">
        <w:rPr>
          <w:rFonts w:ascii="Arial" w:hAnsi="Arial"/>
          <w:color w:val="000000" w:themeColor="text1"/>
          <w:sz w:val="22"/>
          <w:szCs w:val="22"/>
        </w:rPr>
        <w:t>zdaniu pierwszym, w trakcie realizacji</w:t>
      </w:r>
      <w:r w:rsidR="006F2CD4">
        <w:rPr>
          <w:rFonts w:ascii="Arial" w:hAnsi="Arial"/>
          <w:color w:val="000000" w:themeColor="text1"/>
          <w:sz w:val="22"/>
          <w:szCs w:val="22"/>
        </w:rPr>
        <w:t xml:space="preserve"> przedmiotu umowy </w:t>
      </w:r>
      <w:r w:rsidRPr="00D51DD5">
        <w:rPr>
          <w:rFonts w:ascii="Arial" w:hAnsi="Arial"/>
          <w:color w:val="000000" w:themeColor="text1"/>
          <w:sz w:val="22"/>
          <w:szCs w:val="22"/>
        </w:rPr>
        <w:t>, a także przekazuje informacje na temat nowych podwykonawców, którym w późniejszym okresie zamierza powierzyć realizację robót budowlanych lub usług.</w:t>
      </w:r>
    </w:p>
    <w:p w14:paraId="500A2A34" w14:textId="0D7B034D" w:rsidR="00BD5B97" w:rsidRPr="00E54B95" w:rsidRDefault="00BD5B97" w:rsidP="000C6F3A">
      <w:pPr>
        <w:numPr>
          <w:ilvl w:val="0"/>
          <w:numId w:val="25"/>
        </w:numPr>
        <w:jc w:val="both"/>
        <w:rPr>
          <w:rFonts w:ascii="Arial" w:hAnsi="Arial"/>
          <w:sz w:val="22"/>
          <w:szCs w:val="22"/>
        </w:rPr>
      </w:pPr>
      <w:r w:rsidRPr="00E54B95">
        <w:rPr>
          <w:rFonts w:ascii="Arial" w:hAnsi="Arial"/>
          <w:sz w:val="22"/>
          <w:szCs w:val="22"/>
        </w:rPr>
        <w:t xml:space="preserve">Jeżeli zmiana albo rezygnacja z </w:t>
      </w:r>
      <w:r w:rsidR="00E54B95">
        <w:rPr>
          <w:rFonts w:ascii="Arial" w:hAnsi="Arial"/>
          <w:sz w:val="22"/>
          <w:szCs w:val="22"/>
        </w:rPr>
        <w:t>P</w:t>
      </w:r>
      <w:r w:rsidRPr="00E54B95">
        <w:rPr>
          <w:rFonts w:ascii="Arial" w:hAnsi="Arial"/>
          <w:sz w:val="22"/>
          <w:szCs w:val="22"/>
        </w:rPr>
        <w:t xml:space="preserve">odwykonawcy dotyczy podmiotu, na którego zasoby wykonawca powoływał się, na zasadach określonych w </w:t>
      </w:r>
      <w:r w:rsidR="008E134A" w:rsidRPr="00096E05">
        <w:rPr>
          <w:rFonts w:ascii="Arial" w:hAnsi="Arial"/>
          <w:color w:val="000000" w:themeColor="text1"/>
          <w:sz w:val="22"/>
          <w:szCs w:val="22"/>
        </w:rPr>
        <w:t xml:space="preserve">art. 118 ust. 1 </w:t>
      </w:r>
      <w:r w:rsidRPr="00E54B95">
        <w:rPr>
          <w:rFonts w:ascii="Arial" w:hAnsi="Arial"/>
          <w:sz w:val="22"/>
          <w:szCs w:val="22"/>
        </w:rPr>
        <w:t xml:space="preserve">w celu wykazania spełniania warunków udziału w postępowaniu, </w:t>
      </w:r>
      <w:r w:rsidR="0053531D">
        <w:rPr>
          <w:rFonts w:ascii="Arial" w:hAnsi="Arial"/>
          <w:sz w:val="22"/>
          <w:szCs w:val="22"/>
        </w:rPr>
        <w:t>W</w:t>
      </w:r>
      <w:r w:rsidRPr="00E54B95">
        <w:rPr>
          <w:rFonts w:ascii="Arial" w:hAnsi="Arial"/>
          <w:sz w:val="22"/>
          <w:szCs w:val="22"/>
        </w:rPr>
        <w:t xml:space="preserve">ykonawca jest obowiązany wykazać </w:t>
      </w:r>
      <w:r w:rsidR="0053531D">
        <w:rPr>
          <w:rFonts w:ascii="Arial" w:hAnsi="Arial"/>
          <w:sz w:val="22"/>
          <w:szCs w:val="22"/>
        </w:rPr>
        <w:t>Z</w:t>
      </w:r>
      <w:r w:rsidRPr="00E54B95">
        <w:rPr>
          <w:rFonts w:ascii="Arial" w:hAnsi="Arial"/>
          <w:sz w:val="22"/>
          <w:szCs w:val="22"/>
        </w:rPr>
        <w:t xml:space="preserve">amawiającemu, że proponowany inny podwykonawca samodzielnie spełnia je w stopniu nie mniejszym niż podwykonawca, na którego zasoby </w:t>
      </w:r>
      <w:r w:rsidR="0053531D">
        <w:rPr>
          <w:rFonts w:ascii="Arial" w:hAnsi="Arial"/>
          <w:sz w:val="22"/>
          <w:szCs w:val="22"/>
        </w:rPr>
        <w:t>W</w:t>
      </w:r>
      <w:r w:rsidRPr="00E54B95">
        <w:rPr>
          <w:rFonts w:ascii="Arial" w:hAnsi="Arial"/>
          <w:sz w:val="22"/>
          <w:szCs w:val="22"/>
        </w:rPr>
        <w:t>ykonawca powoływał się w</w:t>
      </w:r>
      <w:r w:rsidR="002033D6">
        <w:rPr>
          <w:rFonts w:ascii="Arial" w:hAnsi="Arial"/>
          <w:sz w:val="22"/>
          <w:szCs w:val="22"/>
        </w:rPr>
        <w:t> </w:t>
      </w:r>
      <w:r w:rsidRPr="00E54B95">
        <w:rPr>
          <w:rFonts w:ascii="Arial" w:hAnsi="Arial"/>
          <w:sz w:val="22"/>
          <w:szCs w:val="22"/>
        </w:rPr>
        <w:t>trakcie postępowania o udzielenie zamówienia.</w:t>
      </w:r>
    </w:p>
    <w:p w14:paraId="3101E409" w14:textId="77777777" w:rsidR="00BD5B97" w:rsidRPr="00D51DD5" w:rsidRDefault="00BD5B97" w:rsidP="000C6F3A">
      <w:pPr>
        <w:numPr>
          <w:ilvl w:val="0"/>
          <w:numId w:val="25"/>
        </w:numPr>
        <w:ind w:left="284" w:hanging="284"/>
        <w:jc w:val="both"/>
        <w:rPr>
          <w:rFonts w:ascii="Arial" w:hAnsi="Arial"/>
          <w:color w:val="000000" w:themeColor="text1"/>
          <w:sz w:val="22"/>
          <w:szCs w:val="22"/>
        </w:rPr>
      </w:pPr>
      <w:r w:rsidRPr="00D51DD5">
        <w:rPr>
          <w:rFonts w:ascii="Arial" w:hAnsi="Arial"/>
          <w:color w:val="000000" w:themeColor="text1"/>
          <w:sz w:val="22"/>
          <w:szCs w:val="22"/>
        </w:rPr>
        <w:t xml:space="preserve">Jeżeli Zamawiający stwierdzi, że wobec danego Podwykonawcy zachodzą podstawy wykluczenia, Wykonawca obowiązany jest zastąpić tego Podwykonawcę lub zrezygnować z powierzenia wykonania części zamówienia </w:t>
      </w:r>
      <w:r w:rsidR="00227401" w:rsidRPr="00D51DD5">
        <w:rPr>
          <w:rFonts w:ascii="Arial" w:hAnsi="Arial"/>
          <w:color w:val="000000" w:themeColor="text1"/>
          <w:sz w:val="22"/>
          <w:szCs w:val="22"/>
        </w:rPr>
        <w:t>P</w:t>
      </w:r>
      <w:r w:rsidRPr="00D51DD5">
        <w:rPr>
          <w:rFonts w:ascii="Arial" w:hAnsi="Arial"/>
          <w:color w:val="000000" w:themeColor="text1"/>
          <w:sz w:val="22"/>
          <w:szCs w:val="22"/>
        </w:rPr>
        <w:t>odwykonawcy.</w:t>
      </w:r>
    </w:p>
    <w:p w14:paraId="3095EA43" w14:textId="77777777" w:rsidR="000A4CB6" w:rsidRPr="00A758DB" w:rsidRDefault="000A4CB6" w:rsidP="000C6F3A">
      <w:pPr>
        <w:numPr>
          <w:ilvl w:val="0"/>
          <w:numId w:val="25"/>
        </w:numPr>
        <w:ind w:left="284" w:hanging="284"/>
        <w:jc w:val="both"/>
        <w:rPr>
          <w:rFonts w:ascii="Arial" w:hAnsi="Arial"/>
          <w:sz w:val="22"/>
          <w:szCs w:val="22"/>
        </w:rPr>
      </w:pPr>
      <w:r w:rsidRPr="00A758DB">
        <w:rPr>
          <w:rFonts w:ascii="Arial" w:hAnsi="Arial"/>
          <w:bCs/>
          <w:sz w:val="22"/>
          <w:szCs w:val="22"/>
        </w:rPr>
        <w:t xml:space="preserve">Wykonawca </w:t>
      </w:r>
      <w:r w:rsidRPr="00A758DB">
        <w:rPr>
          <w:rFonts w:ascii="Arial" w:hAnsi="Arial"/>
          <w:sz w:val="22"/>
          <w:szCs w:val="22"/>
        </w:rPr>
        <w:t xml:space="preserve">ponosi pełną odpowiedzialność wobec </w:t>
      </w:r>
      <w:r w:rsidRPr="00A758DB">
        <w:rPr>
          <w:rFonts w:ascii="Arial" w:hAnsi="Arial"/>
          <w:bCs/>
          <w:sz w:val="22"/>
          <w:szCs w:val="22"/>
        </w:rPr>
        <w:t>Zamawiającego</w:t>
      </w:r>
      <w:r w:rsidRPr="00A758DB">
        <w:rPr>
          <w:rFonts w:ascii="Arial" w:hAnsi="Arial"/>
          <w:sz w:val="22"/>
          <w:szCs w:val="22"/>
        </w:rPr>
        <w:t xml:space="preserve"> za roboty, które wykonuje przy pomocy </w:t>
      </w:r>
      <w:r w:rsidR="00227401">
        <w:rPr>
          <w:rFonts w:ascii="Arial" w:hAnsi="Arial"/>
          <w:sz w:val="22"/>
          <w:szCs w:val="22"/>
        </w:rPr>
        <w:t>P</w:t>
      </w:r>
      <w:r w:rsidRPr="00A758DB">
        <w:rPr>
          <w:rFonts w:ascii="Arial" w:hAnsi="Arial"/>
          <w:sz w:val="22"/>
          <w:szCs w:val="22"/>
        </w:rPr>
        <w:t>odwykonawców.</w:t>
      </w:r>
    </w:p>
    <w:p w14:paraId="0248E0A3" w14:textId="48F66FF1" w:rsidR="000A4CB6" w:rsidRPr="003C4ACE" w:rsidRDefault="000A4CB6" w:rsidP="000C6F3A">
      <w:pPr>
        <w:numPr>
          <w:ilvl w:val="0"/>
          <w:numId w:val="25"/>
        </w:numPr>
        <w:jc w:val="both"/>
        <w:rPr>
          <w:rFonts w:ascii="Arial" w:hAnsi="Arial"/>
          <w:sz w:val="22"/>
          <w:szCs w:val="22"/>
        </w:rPr>
      </w:pPr>
      <w:r w:rsidRPr="003C4ACE">
        <w:rPr>
          <w:rFonts w:ascii="Arial" w:hAnsi="Arial"/>
          <w:sz w:val="22"/>
          <w:szCs w:val="22"/>
        </w:rPr>
        <w:t>Przy re</w:t>
      </w:r>
      <w:r>
        <w:rPr>
          <w:rFonts w:ascii="Arial" w:hAnsi="Arial"/>
          <w:sz w:val="22"/>
          <w:szCs w:val="22"/>
        </w:rPr>
        <w:t xml:space="preserve">alizacji </w:t>
      </w:r>
      <w:r w:rsidR="006F2CD4">
        <w:rPr>
          <w:rFonts w:ascii="Arial" w:hAnsi="Arial"/>
          <w:sz w:val="22"/>
          <w:szCs w:val="22"/>
        </w:rPr>
        <w:t xml:space="preserve">przedmiotu umowy </w:t>
      </w:r>
      <w:r>
        <w:rPr>
          <w:rFonts w:ascii="Arial" w:hAnsi="Arial"/>
          <w:sz w:val="22"/>
          <w:szCs w:val="22"/>
        </w:rPr>
        <w:t>z udziałem P</w:t>
      </w:r>
      <w:r w:rsidRPr="003C4ACE">
        <w:rPr>
          <w:rFonts w:ascii="Arial" w:hAnsi="Arial"/>
          <w:sz w:val="22"/>
          <w:szCs w:val="22"/>
        </w:rPr>
        <w:t xml:space="preserve">odwykonawcy </w:t>
      </w:r>
      <w:r w:rsidR="00D86ECF">
        <w:rPr>
          <w:rFonts w:ascii="Arial" w:hAnsi="Arial"/>
          <w:sz w:val="22"/>
          <w:szCs w:val="22"/>
        </w:rPr>
        <w:t xml:space="preserve">zastosowanie mają </w:t>
      </w:r>
      <w:r w:rsidR="00D86ECF" w:rsidRPr="00096E05">
        <w:rPr>
          <w:rFonts w:ascii="Arial" w:hAnsi="Arial"/>
          <w:color w:val="000000" w:themeColor="text1"/>
          <w:sz w:val="22"/>
          <w:szCs w:val="22"/>
        </w:rPr>
        <w:t xml:space="preserve">przepisy </w:t>
      </w:r>
      <w:r w:rsidR="00096E05">
        <w:rPr>
          <w:rFonts w:ascii="Arial" w:hAnsi="Arial"/>
          <w:color w:val="000000" w:themeColor="text1"/>
          <w:sz w:val="22"/>
          <w:szCs w:val="22"/>
        </w:rPr>
        <w:t>art. 463 do </w:t>
      </w:r>
      <w:r w:rsidR="008E134A" w:rsidRPr="00096E05">
        <w:rPr>
          <w:rFonts w:ascii="Arial" w:hAnsi="Arial"/>
          <w:color w:val="000000" w:themeColor="text1"/>
          <w:sz w:val="22"/>
          <w:szCs w:val="22"/>
        </w:rPr>
        <w:t>art. 465</w:t>
      </w:r>
      <w:r w:rsidR="008E134A" w:rsidRPr="00096E05">
        <w:rPr>
          <w:rFonts w:ascii="Arial" w:hAnsi="Arial"/>
          <w:strike/>
          <w:color w:val="000000" w:themeColor="text1"/>
          <w:sz w:val="22"/>
          <w:szCs w:val="22"/>
        </w:rPr>
        <w:t xml:space="preserve"> </w:t>
      </w:r>
      <w:r w:rsidRPr="003C4ACE">
        <w:rPr>
          <w:rFonts w:ascii="Arial" w:hAnsi="Arial"/>
          <w:sz w:val="22"/>
          <w:szCs w:val="22"/>
        </w:rPr>
        <w:t xml:space="preserve">ustawy </w:t>
      </w:r>
      <w:r w:rsidR="008E134A">
        <w:rPr>
          <w:rFonts w:ascii="Arial" w:hAnsi="Arial"/>
          <w:sz w:val="22"/>
          <w:szCs w:val="22"/>
        </w:rPr>
        <w:t>PZP:</w:t>
      </w:r>
    </w:p>
    <w:p w14:paraId="40DE8DF4" w14:textId="6AE01D62" w:rsidR="000A4CB6" w:rsidRPr="00A758DB" w:rsidRDefault="000A4CB6" w:rsidP="000C6F3A">
      <w:pPr>
        <w:pStyle w:val="Tytu"/>
        <w:numPr>
          <w:ilvl w:val="0"/>
          <w:numId w:val="32"/>
        </w:numPr>
        <w:ind w:left="567" w:hanging="283"/>
        <w:jc w:val="both"/>
        <w:rPr>
          <w:rFonts w:ascii="Arial" w:hAnsi="Arial" w:cs="Arial"/>
          <w:b w:val="0"/>
          <w:sz w:val="22"/>
          <w:szCs w:val="22"/>
        </w:rPr>
      </w:pPr>
      <w:r w:rsidRPr="00A758DB">
        <w:rPr>
          <w:rFonts w:ascii="Arial" w:hAnsi="Arial" w:cs="Arial"/>
          <w:b w:val="0"/>
          <w:sz w:val="22"/>
          <w:szCs w:val="22"/>
        </w:rPr>
        <w:t xml:space="preserve">Wykonawca, </w:t>
      </w:r>
      <w:r>
        <w:rPr>
          <w:rFonts w:ascii="Arial" w:hAnsi="Arial" w:cs="Arial"/>
          <w:b w:val="0"/>
          <w:sz w:val="22"/>
          <w:szCs w:val="22"/>
          <w:lang w:val="pl-PL"/>
        </w:rPr>
        <w:t>P</w:t>
      </w:r>
      <w:proofErr w:type="spellStart"/>
      <w:r w:rsidRPr="00A758DB">
        <w:rPr>
          <w:rFonts w:ascii="Arial" w:hAnsi="Arial" w:cs="Arial"/>
          <w:b w:val="0"/>
          <w:sz w:val="22"/>
          <w:szCs w:val="22"/>
        </w:rPr>
        <w:t>odwykonawca</w:t>
      </w:r>
      <w:proofErr w:type="spellEnd"/>
      <w:r w:rsidRPr="00A758DB">
        <w:rPr>
          <w:rFonts w:ascii="Arial" w:hAnsi="Arial" w:cs="Arial"/>
          <w:b w:val="0"/>
          <w:sz w:val="22"/>
          <w:szCs w:val="22"/>
        </w:rPr>
        <w:t xml:space="preserve"> lub dalszy </w:t>
      </w:r>
      <w:r w:rsidR="00227401">
        <w:rPr>
          <w:rFonts w:ascii="Arial" w:hAnsi="Arial" w:cs="Arial"/>
          <w:b w:val="0"/>
          <w:sz w:val="22"/>
          <w:szCs w:val="22"/>
          <w:lang w:val="pl-PL"/>
        </w:rPr>
        <w:t>P</w:t>
      </w:r>
      <w:proofErr w:type="spellStart"/>
      <w:r w:rsidRPr="00A758DB">
        <w:rPr>
          <w:rFonts w:ascii="Arial" w:hAnsi="Arial" w:cs="Arial"/>
          <w:b w:val="0"/>
          <w:sz w:val="22"/>
          <w:szCs w:val="22"/>
        </w:rPr>
        <w:t>odwykonawca</w:t>
      </w:r>
      <w:proofErr w:type="spellEnd"/>
      <w:r w:rsidRPr="00A758DB">
        <w:rPr>
          <w:rFonts w:ascii="Arial" w:hAnsi="Arial" w:cs="Arial"/>
          <w:b w:val="0"/>
          <w:sz w:val="22"/>
          <w:szCs w:val="22"/>
        </w:rPr>
        <w:t xml:space="preserve"> zamówienia na roboty budowlane zamierzający zawrzeć umowę o podwykonawstwo, której przedmiotem są roboty budowlane, obowiązany jest w trakcie realizacji zamówienia publicznego na roboty budowlane do</w:t>
      </w:r>
      <w:r w:rsidR="00096E05">
        <w:rPr>
          <w:rFonts w:ascii="Arial" w:hAnsi="Arial" w:cs="Arial"/>
          <w:b w:val="0"/>
          <w:sz w:val="22"/>
          <w:szCs w:val="22"/>
          <w:lang w:val="pl-PL"/>
        </w:rPr>
        <w:t> </w:t>
      </w:r>
      <w:r w:rsidRPr="00A758DB">
        <w:rPr>
          <w:rFonts w:ascii="Arial" w:hAnsi="Arial" w:cs="Arial"/>
          <w:b w:val="0"/>
          <w:sz w:val="22"/>
          <w:szCs w:val="22"/>
        </w:rPr>
        <w:t>przedłożenia Zamawiającemu  projektu tej umowy, przy czym podwykonawca lub dalszy podwykonawca jest obowiązany dołączyć zgodę Wykonawcy na zawarcie umow</w:t>
      </w:r>
      <w:r>
        <w:rPr>
          <w:rFonts w:ascii="Arial" w:hAnsi="Arial" w:cs="Arial"/>
          <w:b w:val="0"/>
          <w:sz w:val="22"/>
          <w:szCs w:val="22"/>
          <w:lang w:val="pl-PL"/>
        </w:rPr>
        <w:t xml:space="preserve">y </w:t>
      </w:r>
      <w:r w:rsidRPr="00A758DB">
        <w:rPr>
          <w:rFonts w:ascii="Arial" w:hAnsi="Arial" w:cs="Arial"/>
          <w:b w:val="0"/>
          <w:sz w:val="22"/>
          <w:szCs w:val="22"/>
        </w:rPr>
        <w:t>o</w:t>
      </w:r>
      <w:r>
        <w:rPr>
          <w:rFonts w:ascii="Arial" w:hAnsi="Arial" w:cs="Arial"/>
          <w:b w:val="0"/>
          <w:sz w:val="22"/>
          <w:szCs w:val="22"/>
          <w:lang w:val="pl-PL"/>
        </w:rPr>
        <w:t> </w:t>
      </w:r>
      <w:r w:rsidRPr="00A758DB">
        <w:rPr>
          <w:rFonts w:ascii="Arial" w:hAnsi="Arial" w:cs="Arial"/>
          <w:b w:val="0"/>
          <w:sz w:val="22"/>
          <w:szCs w:val="22"/>
        </w:rPr>
        <w:t xml:space="preserve">podwykonawstwo o treści zgodnej z projektem </w:t>
      </w:r>
      <w:r>
        <w:rPr>
          <w:rFonts w:ascii="Arial" w:hAnsi="Arial" w:cs="Arial"/>
          <w:b w:val="0"/>
          <w:sz w:val="22"/>
          <w:szCs w:val="22"/>
          <w:lang w:val="pl-PL"/>
        </w:rPr>
        <w:t xml:space="preserve">tej </w:t>
      </w:r>
      <w:r w:rsidRPr="00A758DB">
        <w:rPr>
          <w:rFonts w:ascii="Arial" w:hAnsi="Arial" w:cs="Arial"/>
          <w:b w:val="0"/>
          <w:sz w:val="22"/>
          <w:szCs w:val="22"/>
        </w:rPr>
        <w:t>umowy</w:t>
      </w:r>
      <w:r w:rsidR="0053531D">
        <w:rPr>
          <w:rFonts w:ascii="Arial" w:hAnsi="Arial" w:cs="Arial"/>
          <w:b w:val="0"/>
          <w:sz w:val="22"/>
          <w:szCs w:val="22"/>
          <w:lang w:val="pl-PL"/>
        </w:rPr>
        <w:t>;</w:t>
      </w:r>
    </w:p>
    <w:p w14:paraId="34F8A116" w14:textId="77777777" w:rsidR="000A4CB6" w:rsidRPr="00A758DB" w:rsidRDefault="000A4CB6" w:rsidP="000C6F3A">
      <w:pPr>
        <w:pStyle w:val="Tytu"/>
        <w:numPr>
          <w:ilvl w:val="0"/>
          <w:numId w:val="32"/>
        </w:numPr>
        <w:ind w:left="567" w:hanging="283"/>
        <w:jc w:val="both"/>
        <w:rPr>
          <w:rFonts w:ascii="Arial" w:hAnsi="Arial" w:cs="Arial"/>
          <w:b w:val="0"/>
          <w:bCs/>
          <w:sz w:val="22"/>
          <w:szCs w:val="22"/>
        </w:rPr>
      </w:pPr>
      <w:r w:rsidRPr="00482408">
        <w:rPr>
          <w:rFonts w:ascii="Arial" w:hAnsi="Arial" w:cs="Arial"/>
          <w:b w:val="0"/>
          <w:sz w:val="22"/>
          <w:szCs w:val="22"/>
        </w:rPr>
        <w:t>Zamawiający</w:t>
      </w:r>
      <w:r w:rsidRPr="00A758DB">
        <w:rPr>
          <w:rFonts w:ascii="Arial" w:hAnsi="Arial" w:cs="Arial"/>
          <w:b w:val="0"/>
          <w:bCs/>
          <w:sz w:val="22"/>
          <w:szCs w:val="22"/>
        </w:rPr>
        <w:t xml:space="preserve"> w terminie do 7 dni zgłasza w formie pisemnej zastrzeżenia do projektu umowy o podwykonawstwo, której przedmiotem są roboty budowlane:</w:t>
      </w:r>
    </w:p>
    <w:p w14:paraId="4148927F" w14:textId="1295BDEF" w:rsidR="000A4CB6" w:rsidRPr="00A758DB" w:rsidRDefault="000A4CB6" w:rsidP="000C6F3A">
      <w:pPr>
        <w:pStyle w:val="Tytu"/>
        <w:numPr>
          <w:ilvl w:val="0"/>
          <w:numId w:val="31"/>
        </w:numPr>
        <w:ind w:left="851" w:hanging="284"/>
        <w:jc w:val="both"/>
        <w:rPr>
          <w:rFonts w:ascii="Arial" w:hAnsi="Arial" w:cs="Arial"/>
          <w:b w:val="0"/>
          <w:bCs/>
          <w:sz w:val="22"/>
          <w:szCs w:val="22"/>
        </w:rPr>
      </w:pPr>
      <w:r w:rsidRPr="00A758DB">
        <w:rPr>
          <w:rFonts w:ascii="Arial" w:hAnsi="Arial" w:cs="Arial"/>
          <w:b w:val="0"/>
          <w:bCs/>
          <w:sz w:val="22"/>
          <w:szCs w:val="22"/>
        </w:rPr>
        <w:t>niespełniającej wymagań określonych w specyfikacji warunków zamówienia</w:t>
      </w:r>
      <w:r w:rsidR="005067C8">
        <w:rPr>
          <w:rFonts w:ascii="Arial" w:hAnsi="Arial" w:cs="Arial"/>
          <w:b w:val="0"/>
          <w:bCs/>
          <w:sz w:val="22"/>
          <w:szCs w:val="22"/>
          <w:lang w:val="pl-PL"/>
        </w:rPr>
        <w:t>;</w:t>
      </w:r>
      <w:r w:rsidRPr="00A758DB">
        <w:rPr>
          <w:rFonts w:ascii="Arial" w:hAnsi="Arial" w:cs="Arial"/>
          <w:b w:val="0"/>
          <w:bCs/>
          <w:sz w:val="22"/>
          <w:szCs w:val="22"/>
        </w:rPr>
        <w:t xml:space="preserve">                                                                                                       </w:t>
      </w:r>
    </w:p>
    <w:p w14:paraId="1828F33F" w14:textId="58E31831" w:rsidR="000A4CB6" w:rsidRPr="00FC5F31" w:rsidRDefault="000A4CB6" w:rsidP="000C6F3A">
      <w:pPr>
        <w:pStyle w:val="Tytu"/>
        <w:numPr>
          <w:ilvl w:val="0"/>
          <w:numId w:val="31"/>
        </w:numPr>
        <w:ind w:left="851" w:hanging="284"/>
        <w:jc w:val="both"/>
        <w:rPr>
          <w:rFonts w:ascii="Arial" w:hAnsi="Arial" w:cs="Arial"/>
          <w:b w:val="0"/>
          <w:bCs/>
          <w:sz w:val="22"/>
          <w:szCs w:val="22"/>
        </w:rPr>
      </w:pPr>
      <w:r w:rsidRPr="00A758DB">
        <w:rPr>
          <w:rFonts w:ascii="Arial" w:hAnsi="Arial" w:cs="Arial"/>
          <w:b w:val="0"/>
          <w:bCs/>
          <w:sz w:val="22"/>
          <w:szCs w:val="22"/>
        </w:rPr>
        <w:t xml:space="preserve">gdy przewiduje termin zapłaty wynagrodzenia dłuższy niż </w:t>
      </w:r>
      <w:r w:rsidR="009B0914" w:rsidRPr="00632318">
        <w:rPr>
          <w:rFonts w:ascii="Arial" w:hAnsi="Arial" w:cs="Arial"/>
          <w:b w:val="0"/>
          <w:bCs/>
          <w:color w:val="000000" w:themeColor="text1"/>
          <w:sz w:val="22"/>
          <w:szCs w:val="22"/>
          <w:lang w:val="pl-PL"/>
        </w:rPr>
        <w:t>30</w:t>
      </w:r>
      <w:r w:rsidR="00FC5F31">
        <w:rPr>
          <w:rFonts w:ascii="Arial" w:hAnsi="Arial" w:cs="Arial"/>
          <w:b w:val="0"/>
          <w:bCs/>
          <w:color w:val="000000" w:themeColor="text1"/>
          <w:sz w:val="22"/>
          <w:szCs w:val="22"/>
        </w:rPr>
        <w:t xml:space="preserve"> dni</w:t>
      </w:r>
      <w:r w:rsidR="005067C8">
        <w:rPr>
          <w:rFonts w:ascii="Arial" w:hAnsi="Arial" w:cs="Arial"/>
          <w:b w:val="0"/>
          <w:bCs/>
          <w:color w:val="000000" w:themeColor="text1"/>
          <w:sz w:val="22"/>
          <w:szCs w:val="22"/>
          <w:lang w:val="pl-PL"/>
        </w:rPr>
        <w:t>;</w:t>
      </w:r>
    </w:p>
    <w:p w14:paraId="4B3582EC" w14:textId="06D5F0B6" w:rsidR="00FC5F31" w:rsidRPr="00A758DB" w:rsidRDefault="00FC5F31" w:rsidP="000C6F3A">
      <w:pPr>
        <w:pStyle w:val="Tytu"/>
        <w:numPr>
          <w:ilvl w:val="0"/>
          <w:numId w:val="31"/>
        </w:numPr>
        <w:ind w:left="851" w:hanging="284"/>
        <w:jc w:val="both"/>
        <w:rPr>
          <w:rFonts w:ascii="Arial" w:hAnsi="Arial" w:cs="Arial"/>
          <w:b w:val="0"/>
          <w:bCs/>
          <w:sz w:val="22"/>
          <w:szCs w:val="22"/>
        </w:rPr>
      </w:pPr>
      <w:r>
        <w:rPr>
          <w:rFonts w:ascii="Arial" w:hAnsi="Arial" w:cs="Arial"/>
          <w:b w:val="0"/>
          <w:bCs/>
          <w:color w:val="000000" w:themeColor="text1"/>
          <w:sz w:val="22"/>
          <w:szCs w:val="22"/>
          <w:lang w:val="pl-PL"/>
        </w:rPr>
        <w:t>zawiera postanowienia niezgodne z art. 463 PZP</w:t>
      </w:r>
      <w:r w:rsidR="005067C8">
        <w:rPr>
          <w:rFonts w:ascii="Arial" w:hAnsi="Arial" w:cs="Arial"/>
          <w:b w:val="0"/>
          <w:bCs/>
          <w:color w:val="000000" w:themeColor="text1"/>
          <w:sz w:val="22"/>
          <w:szCs w:val="22"/>
          <w:lang w:val="pl-PL"/>
        </w:rPr>
        <w:t>;</w:t>
      </w:r>
    </w:p>
    <w:p w14:paraId="76087AF2" w14:textId="475B42CE" w:rsidR="000A4CB6" w:rsidRPr="00A758DB" w:rsidRDefault="005067C8" w:rsidP="000C6F3A">
      <w:pPr>
        <w:pStyle w:val="Tytu"/>
        <w:numPr>
          <w:ilvl w:val="0"/>
          <w:numId w:val="32"/>
        </w:numPr>
        <w:ind w:left="567" w:hanging="283"/>
        <w:jc w:val="both"/>
        <w:rPr>
          <w:rFonts w:ascii="Arial" w:hAnsi="Arial" w:cs="Arial"/>
          <w:b w:val="0"/>
          <w:sz w:val="22"/>
          <w:szCs w:val="22"/>
        </w:rPr>
      </w:pPr>
      <w:r>
        <w:rPr>
          <w:rFonts w:ascii="Arial" w:hAnsi="Arial" w:cs="Arial"/>
          <w:b w:val="0"/>
          <w:sz w:val="22"/>
          <w:szCs w:val="22"/>
          <w:lang w:val="pl-PL"/>
        </w:rPr>
        <w:t>n</w:t>
      </w:r>
      <w:proofErr w:type="spellStart"/>
      <w:r w:rsidR="000A4CB6" w:rsidRPr="00A758DB">
        <w:rPr>
          <w:rFonts w:ascii="Arial" w:hAnsi="Arial" w:cs="Arial"/>
          <w:b w:val="0"/>
          <w:sz w:val="22"/>
          <w:szCs w:val="22"/>
        </w:rPr>
        <w:t>ie</w:t>
      </w:r>
      <w:proofErr w:type="spellEnd"/>
      <w:r w:rsidR="000A4CB6" w:rsidRPr="00A758DB">
        <w:rPr>
          <w:rFonts w:ascii="Arial" w:hAnsi="Arial" w:cs="Arial"/>
          <w:b w:val="0"/>
          <w:sz w:val="22"/>
          <w:szCs w:val="22"/>
        </w:rPr>
        <w:t xml:space="preserve"> zgłoszenie w formie pisemnej zastrzeżeń do przedłożonego projektu umowy</w:t>
      </w:r>
      <w:r w:rsidR="000A4CB6">
        <w:rPr>
          <w:rFonts w:ascii="Arial" w:hAnsi="Arial" w:cs="Arial"/>
          <w:b w:val="0"/>
          <w:sz w:val="22"/>
          <w:szCs w:val="22"/>
          <w:lang w:val="pl-PL"/>
        </w:rPr>
        <w:t xml:space="preserve"> </w:t>
      </w:r>
      <w:r w:rsidR="000A4CB6" w:rsidRPr="00A758DB">
        <w:rPr>
          <w:rFonts w:ascii="Arial" w:hAnsi="Arial" w:cs="Arial"/>
          <w:b w:val="0"/>
          <w:sz w:val="22"/>
          <w:szCs w:val="22"/>
        </w:rPr>
        <w:t>o</w:t>
      </w:r>
      <w:r w:rsidR="000A4CB6">
        <w:rPr>
          <w:rFonts w:ascii="Arial" w:hAnsi="Arial" w:cs="Arial"/>
          <w:b w:val="0"/>
          <w:sz w:val="22"/>
          <w:szCs w:val="22"/>
          <w:lang w:val="pl-PL"/>
        </w:rPr>
        <w:t> </w:t>
      </w:r>
      <w:r w:rsidR="000A4CB6" w:rsidRPr="00A758DB">
        <w:rPr>
          <w:rFonts w:ascii="Arial" w:hAnsi="Arial" w:cs="Arial"/>
          <w:b w:val="0"/>
          <w:sz w:val="22"/>
          <w:szCs w:val="22"/>
        </w:rPr>
        <w:t>podwykonawstwo, której przedmiotem są roboty budowlane, w terminie do 7 dni roboczych, uważa się za akceptację projektu umowy przez Zamawiającego</w:t>
      </w:r>
      <w:r>
        <w:rPr>
          <w:rFonts w:ascii="Arial" w:hAnsi="Arial" w:cs="Arial"/>
          <w:b w:val="0"/>
          <w:sz w:val="22"/>
          <w:szCs w:val="22"/>
          <w:lang w:val="pl-PL"/>
        </w:rPr>
        <w:t>;</w:t>
      </w:r>
    </w:p>
    <w:p w14:paraId="3E61858F" w14:textId="1C20E3DE" w:rsidR="000A4CB6" w:rsidRPr="00096E05" w:rsidRDefault="000A4CB6" w:rsidP="000C6F3A">
      <w:pPr>
        <w:pStyle w:val="Tytu"/>
        <w:numPr>
          <w:ilvl w:val="0"/>
          <w:numId w:val="32"/>
        </w:numPr>
        <w:ind w:left="567" w:hanging="283"/>
        <w:jc w:val="both"/>
        <w:rPr>
          <w:rFonts w:ascii="Arial" w:hAnsi="Arial" w:cs="Arial"/>
          <w:b w:val="0"/>
          <w:bCs/>
          <w:sz w:val="22"/>
          <w:szCs w:val="22"/>
        </w:rPr>
      </w:pPr>
      <w:r w:rsidRPr="00096E05">
        <w:rPr>
          <w:rFonts w:ascii="Arial" w:hAnsi="Arial" w:cs="Arial"/>
          <w:b w:val="0"/>
          <w:sz w:val="22"/>
          <w:szCs w:val="22"/>
        </w:rPr>
        <w:t xml:space="preserve">Wykonawca, </w:t>
      </w:r>
      <w:r w:rsidR="00227401" w:rsidRPr="00096E05">
        <w:rPr>
          <w:rFonts w:ascii="Arial" w:hAnsi="Arial" w:cs="Arial"/>
          <w:b w:val="0"/>
          <w:sz w:val="22"/>
          <w:szCs w:val="22"/>
          <w:lang w:val="pl-PL"/>
        </w:rPr>
        <w:t>P</w:t>
      </w:r>
      <w:proofErr w:type="spellStart"/>
      <w:r w:rsidRPr="00096E05">
        <w:rPr>
          <w:rFonts w:ascii="Arial" w:hAnsi="Arial" w:cs="Arial"/>
          <w:b w:val="0"/>
          <w:sz w:val="22"/>
          <w:szCs w:val="22"/>
        </w:rPr>
        <w:t>odwykonawca</w:t>
      </w:r>
      <w:proofErr w:type="spellEnd"/>
      <w:r w:rsidRPr="00096E05">
        <w:rPr>
          <w:rFonts w:ascii="Arial" w:hAnsi="Arial" w:cs="Arial"/>
          <w:b w:val="0"/>
          <w:sz w:val="22"/>
          <w:szCs w:val="22"/>
        </w:rPr>
        <w:t xml:space="preserve"> lub dalszy </w:t>
      </w:r>
      <w:r w:rsidR="00227401" w:rsidRPr="00096E05">
        <w:rPr>
          <w:rFonts w:ascii="Arial" w:hAnsi="Arial" w:cs="Arial"/>
          <w:b w:val="0"/>
          <w:sz w:val="22"/>
          <w:szCs w:val="22"/>
          <w:lang w:val="pl-PL"/>
        </w:rPr>
        <w:t>P</w:t>
      </w:r>
      <w:proofErr w:type="spellStart"/>
      <w:r w:rsidRPr="00096E05">
        <w:rPr>
          <w:rFonts w:ascii="Arial" w:hAnsi="Arial" w:cs="Arial"/>
          <w:b w:val="0"/>
          <w:sz w:val="22"/>
          <w:szCs w:val="22"/>
        </w:rPr>
        <w:t>odwykonawca</w:t>
      </w:r>
      <w:proofErr w:type="spellEnd"/>
      <w:r w:rsidRPr="00096E05">
        <w:rPr>
          <w:rFonts w:ascii="Arial" w:hAnsi="Arial" w:cs="Arial"/>
          <w:b w:val="0"/>
          <w:sz w:val="22"/>
          <w:szCs w:val="22"/>
        </w:rPr>
        <w:t xml:space="preserve"> zamówienia na roboty budowlane przedkłada Zamawiającemu poświadczoną za zgodność z oryginałem kopię zawartej umowy o </w:t>
      </w:r>
      <w:r w:rsidR="000D60B8" w:rsidRPr="00096E05">
        <w:rPr>
          <w:rFonts w:ascii="Arial" w:hAnsi="Arial" w:cs="Arial"/>
          <w:b w:val="0"/>
          <w:sz w:val="22"/>
          <w:szCs w:val="22"/>
          <w:lang w:val="pl-PL"/>
        </w:rPr>
        <w:t>P</w:t>
      </w:r>
      <w:proofErr w:type="spellStart"/>
      <w:r w:rsidR="000D60B8" w:rsidRPr="00096E05">
        <w:rPr>
          <w:rFonts w:ascii="Arial" w:hAnsi="Arial" w:cs="Arial"/>
          <w:b w:val="0"/>
          <w:sz w:val="22"/>
          <w:szCs w:val="22"/>
        </w:rPr>
        <w:t>odwykonawstwo</w:t>
      </w:r>
      <w:proofErr w:type="spellEnd"/>
      <w:r w:rsidRPr="00096E05">
        <w:rPr>
          <w:rFonts w:ascii="Arial" w:hAnsi="Arial" w:cs="Arial"/>
          <w:b w:val="0"/>
          <w:sz w:val="22"/>
          <w:szCs w:val="22"/>
        </w:rPr>
        <w:t>, której przedmiotem są roboty budowlane, w</w:t>
      </w:r>
      <w:r w:rsidRPr="00096E05">
        <w:rPr>
          <w:rFonts w:ascii="Arial" w:hAnsi="Arial" w:cs="Arial"/>
          <w:b w:val="0"/>
          <w:sz w:val="22"/>
          <w:szCs w:val="22"/>
          <w:lang w:val="pl-PL"/>
        </w:rPr>
        <w:t> </w:t>
      </w:r>
      <w:r w:rsidRPr="00096E05">
        <w:rPr>
          <w:rFonts w:ascii="Arial" w:hAnsi="Arial" w:cs="Arial"/>
          <w:b w:val="0"/>
          <w:sz w:val="22"/>
          <w:szCs w:val="22"/>
        </w:rPr>
        <w:t>terminie do 7 dni od dnia ich zawarcia</w:t>
      </w:r>
      <w:r w:rsidR="005067C8">
        <w:rPr>
          <w:rFonts w:ascii="Arial" w:hAnsi="Arial" w:cs="Arial"/>
          <w:b w:val="0"/>
          <w:bCs/>
          <w:sz w:val="22"/>
          <w:szCs w:val="22"/>
          <w:lang w:val="pl-PL"/>
        </w:rPr>
        <w:t>;</w:t>
      </w:r>
    </w:p>
    <w:p w14:paraId="3E4D8B4D" w14:textId="69061238" w:rsidR="000A4CB6" w:rsidRPr="00096E05" w:rsidRDefault="000A4CB6" w:rsidP="000C6F3A">
      <w:pPr>
        <w:pStyle w:val="Tytu"/>
        <w:numPr>
          <w:ilvl w:val="0"/>
          <w:numId w:val="32"/>
        </w:numPr>
        <w:ind w:left="567" w:hanging="283"/>
        <w:jc w:val="both"/>
        <w:rPr>
          <w:rFonts w:ascii="Arial" w:hAnsi="Arial" w:cs="Arial"/>
          <w:b w:val="0"/>
          <w:bCs/>
          <w:sz w:val="22"/>
          <w:szCs w:val="22"/>
          <w:lang w:val="pl-PL"/>
        </w:rPr>
      </w:pPr>
      <w:r w:rsidRPr="00096E05">
        <w:rPr>
          <w:rFonts w:ascii="Arial" w:hAnsi="Arial" w:cs="Arial"/>
          <w:b w:val="0"/>
          <w:sz w:val="22"/>
          <w:szCs w:val="22"/>
        </w:rPr>
        <w:lastRenderedPageBreak/>
        <w:t>Zamawiający</w:t>
      </w:r>
      <w:r w:rsidRPr="00096E05">
        <w:rPr>
          <w:rFonts w:ascii="Arial" w:hAnsi="Arial" w:cs="Arial"/>
          <w:b w:val="0"/>
          <w:bCs/>
          <w:sz w:val="22"/>
          <w:szCs w:val="22"/>
        </w:rPr>
        <w:t xml:space="preserve"> zgłasza w terminie 7 dni</w:t>
      </w:r>
      <w:r w:rsidRPr="00096E05">
        <w:rPr>
          <w:rFonts w:ascii="Arial" w:hAnsi="Arial" w:cs="Arial"/>
          <w:b w:val="0"/>
          <w:bCs/>
          <w:sz w:val="22"/>
          <w:szCs w:val="22"/>
          <w:lang w:val="pl-PL"/>
        </w:rPr>
        <w:t>,</w:t>
      </w:r>
      <w:r w:rsidRPr="00096E05">
        <w:rPr>
          <w:rFonts w:ascii="Arial" w:hAnsi="Arial" w:cs="Arial"/>
          <w:b w:val="0"/>
          <w:bCs/>
          <w:sz w:val="22"/>
          <w:szCs w:val="22"/>
        </w:rPr>
        <w:t xml:space="preserve"> w formie pisemnej sprzeciw do umowy o</w:t>
      </w:r>
      <w:r w:rsidRPr="00096E05">
        <w:rPr>
          <w:rFonts w:ascii="Arial" w:hAnsi="Arial" w:cs="Arial"/>
          <w:b w:val="0"/>
          <w:bCs/>
          <w:sz w:val="22"/>
          <w:szCs w:val="22"/>
          <w:lang w:val="pl-PL"/>
        </w:rPr>
        <w:t> </w:t>
      </w:r>
      <w:r w:rsidRPr="00096E05">
        <w:rPr>
          <w:rFonts w:ascii="Arial" w:hAnsi="Arial" w:cs="Arial"/>
          <w:b w:val="0"/>
          <w:bCs/>
          <w:sz w:val="22"/>
          <w:szCs w:val="22"/>
        </w:rPr>
        <w:t>podwykonawstwo, której przedmiotem są roboty budowlane w przypadkach o których mowa w ust. 2</w:t>
      </w:r>
      <w:r w:rsidR="005067C8">
        <w:rPr>
          <w:rFonts w:ascii="Arial" w:hAnsi="Arial" w:cs="Arial"/>
          <w:b w:val="0"/>
          <w:bCs/>
          <w:sz w:val="22"/>
          <w:szCs w:val="22"/>
          <w:lang w:val="pl-PL"/>
        </w:rPr>
        <w:t>;</w:t>
      </w:r>
    </w:p>
    <w:p w14:paraId="3FE5E655" w14:textId="59506BF2" w:rsidR="000A4CB6" w:rsidRPr="00096E05" w:rsidRDefault="005067C8" w:rsidP="000C6F3A">
      <w:pPr>
        <w:pStyle w:val="Tytu"/>
        <w:numPr>
          <w:ilvl w:val="0"/>
          <w:numId w:val="32"/>
        </w:numPr>
        <w:ind w:left="567" w:hanging="283"/>
        <w:jc w:val="both"/>
        <w:rPr>
          <w:rFonts w:ascii="Arial" w:hAnsi="Arial" w:cs="Arial"/>
          <w:b w:val="0"/>
          <w:bCs/>
          <w:sz w:val="22"/>
          <w:szCs w:val="22"/>
        </w:rPr>
      </w:pPr>
      <w:r>
        <w:rPr>
          <w:rFonts w:ascii="Arial" w:hAnsi="Arial" w:cs="Arial"/>
          <w:b w:val="0"/>
          <w:sz w:val="22"/>
          <w:szCs w:val="22"/>
          <w:lang w:val="pl-PL"/>
        </w:rPr>
        <w:t>n</w:t>
      </w:r>
      <w:proofErr w:type="spellStart"/>
      <w:r w:rsidR="000A4CB6" w:rsidRPr="00096E05">
        <w:rPr>
          <w:rFonts w:ascii="Arial" w:hAnsi="Arial" w:cs="Arial"/>
          <w:b w:val="0"/>
          <w:sz w:val="22"/>
          <w:szCs w:val="22"/>
        </w:rPr>
        <w:t>ie</w:t>
      </w:r>
      <w:proofErr w:type="spellEnd"/>
      <w:r w:rsidR="000A4CB6" w:rsidRPr="00096E05">
        <w:rPr>
          <w:rFonts w:ascii="Arial" w:hAnsi="Arial" w:cs="Arial"/>
          <w:b w:val="0"/>
          <w:bCs/>
          <w:sz w:val="22"/>
          <w:szCs w:val="22"/>
        </w:rPr>
        <w:t xml:space="preserve"> </w:t>
      </w:r>
      <w:r w:rsidR="000A4CB6" w:rsidRPr="00096E05">
        <w:rPr>
          <w:rFonts w:ascii="Arial" w:hAnsi="Arial" w:cs="Arial"/>
          <w:b w:val="0"/>
          <w:sz w:val="22"/>
          <w:szCs w:val="22"/>
        </w:rPr>
        <w:t>zgłoszenie</w:t>
      </w:r>
      <w:r w:rsidR="000A4CB6" w:rsidRPr="00096E05">
        <w:rPr>
          <w:rFonts w:ascii="Arial" w:hAnsi="Arial" w:cs="Arial"/>
          <w:b w:val="0"/>
          <w:bCs/>
          <w:sz w:val="22"/>
          <w:szCs w:val="22"/>
        </w:rPr>
        <w:t xml:space="preserve"> w formie pisemnej sprzeciwu do przedłożonej umowy o podwykonawstwo, której przedmiotem są roboty budowlane, w terminie 7 dni uważa się za akceptację umowy przez Zamawiającego</w:t>
      </w:r>
      <w:r>
        <w:rPr>
          <w:rFonts w:ascii="Arial" w:hAnsi="Arial" w:cs="Arial"/>
          <w:b w:val="0"/>
          <w:bCs/>
          <w:sz w:val="22"/>
          <w:szCs w:val="22"/>
          <w:lang w:val="pl-PL"/>
        </w:rPr>
        <w:t>;</w:t>
      </w:r>
    </w:p>
    <w:p w14:paraId="71C23127" w14:textId="300ECF44" w:rsidR="000A4CB6" w:rsidRPr="00096E05" w:rsidRDefault="000A4CB6" w:rsidP="000C6F3A">
      <w:pPr>
        <w:pStyle w:val="Tytu"/>
        <w:numPr>
          <w:ilvl w:val="0"/>
          <w:numId w:val="32"/>
        </w:numPr>
        <w:ind w:left="567" w:hanging="283"/>
        <w:jc w:val="both"/>
        <w:rPr>
          <w:rFonts w:ascii="Arial" w:hAnsi="Arial" w:cs="Arial"/>
          <w:b w:val="0"/>
          <w:bCs/>
          <w:sz w:val="22"/>
          <w:szCs w:val="22"/>
        </w:rPr>
      </w:pPr>
      <w:r w:rsidRPr="00096E05">
        <w:rPr>
          <w:rFonts w:ascii="Arial" w:hAnsi="Arial" w:cs="Arial"/>
          <w:b w:val="0"/>
          <w:bCs/>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t>
      </w:r>
      <w:r w:rsidR="00FC5F31">
        <w:rPr>
          <w:rFonts w:ascii="Arial" w:hAnsi="Arial" w:cs="Arial"/>
          <w:b w:val="0"/>
          <w:bCs/>
          <w:sz w:val="22"/>
          <w:szCs w:val="22"/>
          <w:lang w:val="pl-PL"/>
        </w:rPr>
        <w:t xml:space="preserve">z wyłączeniem umów o wartości większej niż 50.000zł, </w:t>
      </w:r>
      <w:r w:rsidRPr="00096E05">
        <w:rPr>
          <w:rFonts w:ascii="Arial" w:hAnsi="Arial" w:cs="Arial"/>
          <w:b w:val="0"/>
          <w:bCs/>
          <w:sz w:val="22"/>
          <w:szCs w:val="22"/>
        </w:rPr>
        <w:t xml:space="preserve">jako nie podlegający niniejszemu obowiązkowi.  </w:t>
      </w:r>
    </w:p>
    <w:p w14:paraId="7B4FE330" w14:textId="77777777" w:rsidR="000A4CB6" w:rsidRPr="00096E05" w:rsidRDefault="000A4CB6" w:rsidP="000C6F3A">
      <w:pPr>
        <w:numPr>
          <w:ilvl w:val="0"/>
          <w:numId w:val="25"/>
        </w:numPr>
        <w:ind w:left="284" w:hanging="284"/>
        <w:jc w:val="both"/>
        <w:rPr>
          <w:rFonts w:ascii="Arial" w:hAnsi="Arial"/>
          <w:bCs/>
          <w:sz w:val="22"/>
          <w:szCs w:val="22"/>
        </w:rPr>
      </w:pPr>
      <w:r w:rsidRPr="00096E05">
        <w:rPr>
          <w:rFonts w:ascii="Arial" w:hAnsi="Arial"/>
          <w:bCs/>
          <w:sz w:val="22"/>
          <w:szCs w:val="22"/>
        </w:rPr>
        <w:t>Podwykonawcą robót .................. będzie.............</w:t>
      </w:r>
    </w:p>
    <w:p w14:paraId="42CBB4DA" w14:textId="77777777" w:rsidR="00E54B95" w:rsidRPr="003D57BE" w:rsidRDefault="00E54B95" w:rsidP="00462271">
      <w:pPr>
        <w:pStyle w:val="Bezodstpw"/>
        <w:rPr>
          <w:rFonts w:ascii="Arial" w:hAnsi="Arial" w:cs="Arial"/>
          <w:b/>
          <w:sz w:val="16"/>
          <w:szCs w:val="16"/>
        </w:rPr>
      </w:pPr>
    </w:p>
    <w:p w14:paraId="1BE5F852" w14:textId="77777777" w:rsidR="000A4CB6" w:rsidRPr="00A758DB" w:rsidRDefault="000A4CB6" w:rsidP="000A4CB6">
      <w:pPr>
        <w:pStyle w:val="Bezodstpw"/>
        <w:jc w:val="center"/>
        <w:rPr>
          <w:rFonts w:ascii="Arial" w:hAnsi="Arial" w:cs="Arial"/>
          <w:b/>
        </w:rPr>
      </w:pPr>
      <w:r w:rsidRPr="00A758DB">
        <w:rPr>
          <w:rFonts w:ascii="Arial" w:hAnsi="Arial" w:cs="Arial"/>
          <w:b/>
        </w:rPr>
        <w:t>§ 5</w:t>
      </w:r>
    </w:p>
    <w:p w14:paraId="56011AD9" w14:textId="77777777" w:rsidR="009A2A78" w:rsidRDefault="000A4CB6" w:rsidP="000C6F3A">
      <w:pPr>
        <w:numPr>
          <w:ilvl w:val="0"/>
          <w:numId w:val="29"/>
        </w:numPr>
        <w:tabs>
          <w:tab w:val="clear" w:pos="800"/>
          <w:tab w:val="num" w:pos="284"/>
        </w:tabs>
        <w:ind w:left="284" w:hanging="284"/>
        <w:rPr>
          <w:rFonts w:ascii="Arial" w:hAnsi="Arial"/>
          <w:b/>
          <w:bCs/>
          <w:sz w:val="22"/>
          <w:szCs w:val="22"/>
        </w:rPr>
      </w:pPr>
      <w:r w:rsidRPr="00A758DB">
        <w:rPr>
          <w:rFonts w:ascii="Arial" w:hAnsi="Arial"/>
          <w:bCs/>
          <w:sz w:val="22"/>
          <w:szCs w:val="22"/>
        </w:rPr>
        <w:t>Zamawiający</w:t>
      </w:r>
      <w:r w:rsidRPr="00A758DB">
        <w:rPr>
          <w:rFonts w:ascii="Arial" w:hAnsi="Arial"/>
          <w:b/>
          <w:bCs/>
          <w:sz w:val="22"/>
          <w:szCs w:val="22"/>
        </w:rPr>
        <w:t xml:space="preserve"> </w:t>
      </w:r>
      <w:r w:rsidRPr="00A758DB">
        <w:rPr>
          <w:rFonts w:ascii="Arial" w:hAnsi="Arial"/>
          <w:sz w:val="22"/>
          <w:szCs w:val="22"/>
        </w:rPr>
        <w:t>oświadcza, że  będzie pełnił nadzór inwestorski w osobie</w:t>
      </w:r>
      <w:r>
        <w:rPr>
          <w:rFonts w:ascii="Arial" w:hAnsi="Arial"/>
          <w:sz w:val="22"/>
          <w:szCs w:val="22"/>
        </w:rPr>
        <w:t>:</w:t>
      </w:r>
      <w:r w:rsidRPr="00A758DB">
        <w:rPr>
          <w:rFonts w:ascii="Arial" w:hAnsi="Arial"/>
          <w:sz w:val="22"/>
          <w:szCs w:val="22"/>
        </w:rPr>
        <w:t xml:space="preserve"> …………………………………..</w:t>
      </w:r>
    </w:p>
    <w:p w14:paraId="65378BA2" w14:textId="432AA4CD" w:rsidR="008F30CD" w:rsidRPr="009A2A78" w:rsidRDefault="000A4CB6" w:rsidP="000C6F3A">
      <w:pPr>
        <w:numPr>
          <w:ilvl w:val="0"/>
          <w:numId w:val="29"/>
        </w:numPr>
        <w:tabs>
          <w:tab w:val="clear" w:pos="800"/>
          <w:tab w:val="num" w:pos="284"/>
        </w:tabs>
        <w:ind w:left="284" w:hanging="284"/>
        <w:rPr>
          <w:rFonts w:ascii="Arial" w:hAnsi="Arial"/>
          <w:b/>
          <w:bCs/>
          <w:sz w:val="22"/>
          <w:szCs w:val="22"/>
        </w:rPr>
      </w:pPr>
      <w:r w:rsidRPr="009A2A78">
        <w:rPr>
          <w:rFonts w:ascii="Arial" w:hAnsi="Arial"/>
          <w:iCs/>
          <w:sz w:val="22"/>
          <w:szCs w:val="22"/>
        </w:rPr>
        <w:t xml:space="preserve">Ustanowionym przez Wykonawcę </w:t>
      </w:r>
      <w:r w:rsidRPr="009A2A78">
        <w:rPr>
          <w:rFonts w:ascii="Arial" w:hAnsi="Arial"/>
          <w:b/>
          <w:iCs/>
          <w:sz w:val="22"/>
          <w:szCs w:val="22"/>
        </w:rPr>
        <w:t>Kierownikiem budowy jest</w:t>
      </w:r>
      <w:r w:rsidRPr="009A2A78">
        <w:rPr>
          <w:rFonts w:ascii="Arial" w:hAnsi="Arial"/>
          <w:iCs/>
          <w:sz w:val="22"/>
          <w:szCs w:val="22"/>
        </w:rPr>
        <w:t>:</w:t>
      </w:r>
      <w:r w:rsidR="001D011A" w:rsidRPr="009A2A78">
        <w:rPr>
          <w:rFonts w:ascii="Arial" w:hAnsi="Arial"/>
          <w:iCs/>
          <w:sz w:val="22"/>
          <w:szCs w:val="22"/>
        </w:rPr>
        <w:t xml:space="preserve"> </w:t>
      </w:r>
      <w:r w:rsidRPr="009A2A78">
        <w:rPr>
          <w:rFonts w:ascii="Arial" w:hAnsi="Arial"/>
          <w:sz w:val="22"/>
          <w:szCs w:val="22"/>
        </w:rPr>
        <w:t>............................................................................................</w:t>
      </w:r>
      <w:r w:rsidR="008F30CD" w:rsidRPr="009A2A78">
        <w:rPr>
          <w:rFonts w:ascii="Arial" w:hAnsi="Arial"/>
          <w:sz w:val="22"/>
          <w:szCs w:val="22"/>
        </w:rPr>
        <w:t xml:space="preserve"> </w:t>
      </w:r>
    </w:p>
    <w:p w14:paraId="45758C24" w14:textId="3D0061CC" w:rsidR="009A2A78" w:rsidRDefault="000A4CB6" w:rsidP="009A2A78">
      <w:pPr>
        <w:tabs>
          <w:tab w:val="num" w:pos="426"/>
          <w:tab w:val="left" w:pos="567"/>
        </w:tabs>
        <w:ind w:left="284"/>
        <w:jc w:val="both"/>
        <w:rPr>
          <w:rFonts w:ascii="Arial" w:hAnsi="Arial"/>
          <w:b/>
          <w:color w:val="000000" w:themeColor="text1"/>
          <w:sz w:val="22"/>
          <w:szCs w:val="22"/>
        </w:rPr>
      </w:pPr>
      <w:r w:rsidRPr="008F30CD">
        <w:rPr>
          <w:rFonts w:ascii="Arial" w:hAnsi="Arial"/>
          <w:iCs/>
          <w:sz w:val="22"/>
          <w:szCs w:val="22"/>
        </w:rPr>
        <w:t xml:space="preserve">działający w granicach umocowania określonego przepisami ustawy z dnia 7 lipca 1994r. Prawo </w:t>
      </w:r>
      <w:r w:rsidRPr="00D51DD5">
        <w:rPr>
          <w:rFonts w:ascii="Arial" w:hAnsi="Arial"/>
          <w:iCs/>
          <w:color w:val="000000" w:themeColor="text1"/>
          <w:sz w:val="22"/>
          <w:szCs w:val="22"/>
        </w:rPr>
        <w:t>Budowlane</w:t>
      </w:r>
      <w:r w:rsidR="00F378B4">
        <w:rPr>
          <w:rFonts w:ascii="Arial" w:hAnsi="Arial"/>
          <w:iCs/>
          <w:color w:val="000000" w:themeColor="text1"/>
          <w:sz w:val="22"/>
          <w:szCs w:val="22"/>
        </w:rPr>
        <w:t>;</w:t>
      </w:r>
    </w:p>
    <w:p w14:paraId="2D95CD52" w14:textId="77777777" w:rsidR="000A4CB6" w:rsidRPr="00A758DB" w:rsidRDefault="000A4CB6" w:rsidP="000C6F3A">
      <w:pPr>
        <w:numPr>
          <w:ilvl w:val="0"/>
          <w:numId w:val="29"/>
        </w:numPr>
        <w:tabs>
          <w:tab w:val="clear" w:pos="800"/>
          <w:tab w:val="num" w:pos="284"/>
        </w:tabs>
        <w:ind w:left="284" w:hanging="284"/>
        <w:jc w:val="both"/>
        <w:rPr>
          <w:rFonts w:ascii="Arial" w:hAnsi="Arial"/>
          <w:i/>
          <w:sz w:val="22"/>
          <w:szCs w:val="22"/>
        </w:rPr>
      </w:pPr>
      <w:r w:rsidRPr="00A758DB">
        <w:rPr>
          <w:rFonts w:ascii="Arial" w:hAnsi="Arial"/>
          <w:sz w:val="22"/>
          <w:szCs w:val="22"/>
        </w:rPr>
        <w:t>Jeżeli Zamawiający zwróci się do Wykonawcy z żądaniem usunięcia określonej osoby, która należy d</w:t>
      </w:r>
      <w:r>
        <w:rPr>
          <w:rFonts w:ascii="Arial" w:hAnsi="Arial"/>
          <w:sz w:val="22"/>
          <w:szCs w:val="22"/>
        </w:rPr>
        <w:t>o personelu Wykonawcy lub jego P</w:t>
      </w:r>
      <w:r w:rsidRPr="00A758DB">
        <w:rPr>
          <w:rFonts w:ascii="Arial" w:hAnsi="Arial"/>
          <w:sz w:val="22"/>
          <w:szCs w:val="22"/>
        </w:rPr>
        <w:t>odwykonawcy oraz uzasadni swoje żądanie, to Wykonawca spowoduje, że osoba ta w ciągu 7 dni opuści teren budowy i nie będzie miała żadnego dalszego wpływu i zwią</w:t>
      </w:r>
      <w:r>
        <w:rPr>
          <w:rFonts w:ascii="Arial" w:hAnsi="Arial"/>
          <w:sz w:val="22"/>
          <w:szCs w:val="22"/>
        </w:rPr>
        <w:t>zku z czynnościami związanymi z </w:t>
      </w:r>
      <w:r w:rsidRPr="00A758DB">
        <w:rPr>
          <w:rFonts w:ascii="Arial" w:hAnsi="Arial"/>
          <w:sz w:val="22"/>
          <w:szCs w:val="22"/>
        </w:rPr>
        <w:t xml:space="preserve">wykonywaniem umowy. </w:t>
      </w:r>
    </w:p>
    <w:p w14:paraId="66F29F40" w14:textId="77777777" w:rsidR="000A4CB6" w:rsidRPr="00A758DB" w:rsidRDefault="000A4CB6" w:rsidP="000C6F3A">
      <w:pPr>
        <w:numPr>
          <w:ilvl w:val="0"/>
          <w:numId w:val="29"/>
        </w:numPr>
        <w:tabs>
          <w:tab w:val="clear" w:pos="800"/>
          <w:tab w:val="num" w:pos="284"/>
        </w:tabs>
        <w:ind w:left="284" w:hanging="284"/>
        <w:rPr>
          <w:rFonts w:ascii="Arial" w:hAnsi="Arial"/>
          <w:sz w:val="22"/>
          <w:szCs w:val="22"/>
        </w:rPr>
      </w:pPr>
      <w:r w:rsidRPr="00A758DB">
        <w:rPr>
          <w:rFonts w:ascii="Arial" w:hAnsi="Arial"/>
          <w:sz w:val="22"/>
          <w:szCs w:val="22"/>
        </w:rPr>
        <w:t>Zamawiający może zwrócić się o usunięcie określonych osób, gdy osoby te:</w:t>
      </w:r>
    </w:p>
    <w:p w14:paraId="04D439A3"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przestrzegają przepisów BHP,</w:t>
      </w:r>
    </w:p>
    <w:p w14:paraId="5CB3DE75"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prowadzą dokumentacji budowy zgodnie z Prawem budowlanym,</w:t>
      </w:r>
    </w:p>
    <w:p w14:paraId="7B6A09D7" w14:textId="4E29C543"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 xml:space="preserve">nie wykonują robót budowlanych zgodnie z </w:t>
      </w:r>
      <w:r w:rsidR="003D5C69" w:rsidRPr="003D5C69">
        <w:rPr>
          <w:rFonts w:ascii="Arial" w:hAnsi="Arial"/>
          <w:sz w:val="22"/>
          <w:szCs w:val="22"/>
        </w:rPr>
        <w:t>dokumenta</w:t>
      </w:r>
      <w:r w:rsidR="003D5C69">
        <w:rPr>
          <w:rFonts w:ascii="Arial" w:hAnsi="Arial"/>
          <w:sz w:val="22"/>
          <w:szCs w:val="22"/>
        </w:rPr>
        <w:t>mi</w:t>
      </w:r>
      <w:r w:rsidR="003D5C69" w:rsidRPr="003D5C69">
        <w:rPr>
          <w:rFonts w:ascii="Arial" w:hAnsi="Arial"/>
          <w:sz w:val="22"/>
          <w:szCs w:val="22"/>
        </w:rPr>
        <w:t xml:space="preserve"> opisujący</w:t>
      </w:r>
      <w:r w:rsidR="003D5C69">
        <w:rPr>
          <w:rFonts w:ascii="Arial" w:hAnsi="Arial"/>
          <w:sz w:val="22"/>
          <w:szCs w:val="22"/>
        </w:rPr>
        <w:t xml:space="preserve">mi </w:t>
      </w:r>
      <w:r w:rsidR="003D5C69" w:rsidRPr="003D5C69">
        <w:rPr>
          <w:rFonts w:ascii="Arial" w:hAnsi="Arial"/>
          <w:sz w:val="22"/>
          <w:szCs w:val="22"/>
        </w:rPr>
        <w:t>przedmiot zamówienia</w:t>
      </w:r>
      <w:r w:rsidRPr="00A758DB">
        <w:rPr>
          <w:rFonts w:ascii="Arial" w:hAnsi="Arial"/>
          <w:sz w:val="22"/>
          <w:szCs w:val="22"/>
        </w:rPr>
        <w:t>, specyfikacjami technicznymi wykonania i odbioru robót budowlanych oraz zasadami wiedzy technicznej  i</w:t>
      </w:r>
      <w:r>
        <w:rPr>
          <w:rFonts w:ascii="Arial" w:hAnsi="Arial"/>
          <w:sz w:val="22"/>
          <w:szCs w:val="22"/>
        </w:rPr>
        <w:t> </w:t>
      </w:r>
      <w:r w:rsidRPr="00A758DB">
        <w:rPr>
          <w:rFonts w:ascii="Arial" w:hAnsi="Arial"/>
          <w:sz w:val="22"/>
          <w:szCs w:val="22"/>
        </w:rPr>
        <w:t>sztuki budowlanej.</w:t>
      </w:r>
      <w:r w:rsidRPr="00A758DB">
        <w:rPr>
          <w:rFonts w:ascii="Arial" w:hAnsi="Arial"/>
          <w:sz w:val="22"/>
          <w:szCs w:val="22"/>
        </w:rPr>
        <w:tab/>
      </w:r>
    </w:p>
    <w:p w14:paraId="2E08670E" w14:textId="52B54279" w:rsidR="000A4CB6" w:rsidRPr="00A758DB" w:rsidRDefault="000A4CB6" w:rsidP="000C6F3A">
      <w:pPr>
        <w:numPr>
          <w:ilvl w:val="0"/>
          <w:numId w:val="29"/>
        </w:numPr>
        <w:tabs>
          <w:tab w:val="clear" w:pos="800"/>
          <w:tab w:val="num" w:pos="284"/>
        </w:tabs>
        <w:ind w:left="284" w:hanging="284"/>
        <w:rPr>
          <w:rFonts w:ascii="Arial" w:hAnsi="Arial"/>
          <w:sz w:val="22"/>
          <w:szCs w:val="22"/>
        </w:rPr>
      </w:pPr>
      <w:r w:rsidRPr="00A758DB">
        <w:rPr>
          <w:rFonts w:ascii="Arial" w:hAnsi="Arial"/>
          <w:sz w:val="22"/>
          <w:szCs w:val="22"/>
        </w:rPr>
        <w:t xml:space="preserve">Zamawiający będzie miał prawo do naliczenia kar umownych za nie usunięcie określonej osoby zgodnie z ust. </w:t>
      </w:r>
      <w:r w:rsidR="007070A7">
        <w:rPr>
          <w:rFonts w:ascii="Arial" w:hAnsi="Arial"/>
          <w:sz w:val="22"/>
          <w:szCs w:val="22"/>
        </w:rPr>
        <w:t>4</w:t>
      </w:r>
      <w:r w:rsidRPr="00A758DB">
        <w:rPr>
          <w:rFonts w:ascii="Arial" w:hAnsi="Arial"/>
          <w:sz w:val="22"/>
          <w:szCs w:val="22"/>
        </w:rPr>
        <w:t xml:space="preserve">, w wysokości określonej </w:t>
      </w:r>
      <w:r w:rsidRPr="00285890">
        <w:rPr>
          <w:rFonts w:ascii="Arial" w:hAnsi="Arial"/>
          <w:sz w:val="22"/>
          <w:szCs w:val="22"/>
        </w:rPr>
        <w:t>w § 1</w:t>
      </w:r>
      <w:r w:rsidR="00285890" w:rsidRPr="00285890">
        <w:rPr>
          <w:rFonts w:ascii="Arial" w:hAnsi="Arial"/>
          <w:sz w:val="22"/>
          <w:szCs w:val="22"/>
        </w:rPr>
        <w:t>8</w:t>
      </w:r>
      <w:r w:rsidRPr="00285890">
        <w:rPr>
          <w:rFonts w:ascii="Arial" w:hAnsi="Arial"/>
          <w:sz w:val="22"/>
          <w:szCs w:val="22"/>
        </w:rPr>
        <w:t xml:space="preserve"> ust. 1 pkt. 10.</w:t>
      </w:r>
    </w:p>
    <w:p w14:paraId="26800FCB" w14:textId="0656B823" w:rsidR="003D30C7" w:rsidRDefault="000A4CB6" w:rsidP="000C6F3A">
      <w:pPr>
        <w:numPr>
          <w:ilvl w:val="0"/>
          <w:numId w:val="29"/>
        </w:numPr>
        <w:tabs>
          <w:tab w:val="clear" w:pos="800"/>
          <w:tab w:val="num" w:pos="284"/>
        </w:tabs>
        <w:ind w:left="284" w:hanging="284"/>
        <w:jc w:val="both"/>
        <w:rPr>
          <w:rFonts w:ascii="Arial" w:hAnsi="Arial"/>
          <w:sz w:val="22"/>
          <w:szCs w:val="22"/>
        </w:rPr>
      </w:pPr>
      <w:r w:rsidRPr="00A758DB">
        <w:rPr>
          <w:rFonts w:ascii="Arial" w:hAnsi="Arial"/>
          <w:sz w:val="22"/>
          <w:szCs w:val="22"/>
        </w:rPr>
        <w:t>Od daty protokolarnego przejęcia budowy do końcowego odbioru robót, Wykonawca ponosi odpowiedzialność na zasadach ogólnych, za wszelkie szkody powstałe na budowie.</w:t>
      </w:r>
    </w:p>
    <w:p w14:paraId="619BF52C" w14:textId="77777777" w:rsidR="006E27DE" w:rsidRPr="003D57BE" w:rsidRDefault="006E27DE" w:rsidP="006E27DE">
      <w:pPr>
        <w:ind w:left="284"/>
        <w:jc w:val="both"/>
        <w:rPr>
          <w:rFonts w:ascii="Arial" w:hAnsi="Arial"/>
          <w:sz w:val="18"/>
          <w:szCs w:val="18"/>
        </w:rPr>
      </w:pPr>
    </w:p>
    <w:p w14:paraId="635E2DB3" w14:textId="72F7C651" w:rsidR="000A4CB6" w:rsidRPr="00A758DB" w:rsidRDefault="000A4CB6" w:rsidP="000A4CB6">
      <w:pPr>
        <w:jc w:val="center"/>
        <w:rPr>
          <w:rFonts w:ascii="Arial" w:hAnsi="Arial"/>
          <w:b/>
          <w:sz w:val="22"/>
          <w:szCs w:val="22"/>
        </w:rPr>
      </w:pPr>
      <w:r w:rsidRPr="00A758DB">
        <w:rPr>
          <w:rFonts w:ascii="Arial" w:hAnsi="Arial"/>
          <w:b/>
          <w:sz w:val="22"/>
          <w:szCs w:val="22"/>
        </w:rPr>
        <w:t>§ 6</w:t>
      </w:r>
    </w:p>
    <w:p w14:paraId="2F0C2902" w14:textId="4B45D547" w:rsidR="000A4CB6" w:rsidRPr="00096E05" w:rsidRDefault="000A4CB6" w:rsidP="000C6F3A">
      <w:pPr>
        <w:numPr>
          <w:ilvl w:val="0"/>
          <w:numId w:val="33"/>
        </w:numPr>
        <w:ind w:left="284" w:hanging="284"/>
        <w:jc w:val="both"/>
        <w:rPr>
          <w:rFonts w:ascii="Arial" w:hAnsi="Arial"/>
          <w:color w:val="000000" w:themeColor="text1"/>
          <w:sz w:val="22"/>
          <w:szCs w:val="22"/>
        </w:rPr>
      </w:pPr>
      <w:r w:rsidRPr="00096E05">
        <w:rPr>
          <w:rFonts w:ascii="Arial" w:hAnsi="Arial"/>
          <w:color w:val="000000" w:themeColor="text1"/>
          <w:sz w:val="22"/>
          <w:szCs w:val="22"/>
        </w:rPr>
        <w:t>Zamawiający wymaga zatrudnienia na podstawie umowy o pracę przez Wykonawcę lub Podwykonawcę osób wykonujących wskazane poniżej czynności w trakcie realizacji</w:t>
      </w:r>
      <w:r w:rsidR="006F2CD4">
        <w:rPr>
          <w:rFonts w:ascii="Arial" w:hAnsi="Arial"/>
          <w:color w:val="000000" w:themeColor="text1"/>
          <w:sz w:val="22"/>
          <w:szCs w:val="22"/>
        </w:rPr>
        <w:t xml:space="preserve"> przedmiotu umowy</w:t>
      </w:r>
      <w:r w:rsidRPr="00096E05">
        <w:rPr>
          <w:rFonts w:ascii="Arial" w:hAnsi="Arial"/>
          <w:color w:val="000000" w:themeColor="text1"/>
          <w:sz w:val="22"/>
          <w:szCs w:val="22"/>
        </w:rPr>
        <w:t xml:space="preserve">:                                                                                                                                                   </w:t>
      </w:r>
    </w:p>
    <w:p w14:paraId="16A80954" w14:textId="77777777" w:rsidR="001320D3" w:rsidRPr="001320D3" w:rsidRDefault="001320D3" w:rsidP="000C6F3A">
      <w:pPr>
        <w:pStyle w:val="Akapitzlist"/>
        <w:numPr>
          <w:ilvl w:val="0"/>
          <w:numId w:val="52"/>
        </w:numPr>
        <w:rPr>
          <w:rFonts w:ascii="Arial" w:eastAsia="Times New Roman" w:hAnsi="Arial"/>
          <w:color w:val="000000" w:themeColor="text1"/>
        </w:rPr>
      </w:pPr>
      <w:r w:rsidRPr="001320D3">
        <w:rPr>
          <w:rFonts w:ascii="Arial" w:eastAsia="Times New Roman" w:hAnsi="Arial"/>
          <w:color w:val="000000" w:themeColor="text1"/>
        </w:rPr>
        <w:t>roboty ogólnobudowlane, w tym w szczególności wykonywane przez majstra, operatorów sprzętu budowlanego i innych fizycznych (z wyłączeniem prac, których wykonanie wymaga posiadania stosownych uprawnień do pełnienia samodzielnych funkcji np. kierownik budowy).</w:t>
      </w:r>
    </w:p>
    <w:p w14:paraId="40C6901F" w14:textId="3719748C" w:rsidR="00A772D3" w:rsidRPr="00096E05" w:rsidRDefault="00A772D3" w:rsidP="000C6F3A">
      <w:pPr>
        <w:pStyle w:val="Akapitzlist"/>
        <w:numPr>
          <w:ilvl w:val="0"/>
          <w:numId w:val="40"/>
        </w:numPr>
        <w:jc w:val="both"/>
        <w:rPr>
          <w:rFonts w:ascii="Arial" w:eastAsia="Times New Roman" w:hAnsi="Arial"/>
          <w:color w:val="000000" w:themeColor="text1"/>
        </w:rPr>
      </w:pPr>
      <w:r w:rsidRPr="00096E05">
        <w:rPr>
          <w:rFonts w:ascii="Arial" w:eastAsia="Times New Roman" w:hAnsi="Arial"/>
          <w:color w:val="000000" w:themeColor="text1"/>
        </w:rPr>
        <w:t xml:space="preserve">Wykonawca, w terminie do 7 dni od dnia zawarcia umowy, przedstawi Zamawiającemu wykaz osób biorących udział w realizacji </w:t>
      </w:r>
      <w:r w:rsidR="006F2CD4">
        <w:rPr>
          <w:rFonts w:ascii="Arial" w:eastAsia="Times New Roman" w:hAnsi="Arial"/>
          <w:color w:val="000000" w:themeColor="text1"/>
        </w:rPr>
        <w:t xml:space="preserve">przedmiotu umowy </w:t>
      </w:r>
      <w:r w:rsidR="00B54309" w:rsidRPr="000055B1">
        <w:rPr>
          <w:rFonts w:ascii="Arial" w:eastAsia="Times New Roman" w:hAnsi="Arial"/>
          <w:color w:val="000000" w:themeColor="text1"/>
        </w:rPr>
        <w:t>ze wskazaniem imienia i nazwiska pracownika, datą zawarcia umowy, rodzaju umowy o pracę i wymiar etatu oraz</w:t>
      </w:r>
      <w:r w:rsidRPr="00096E05">
        <w:rPr>
          <w:rFonts w:ascii="Arial" w:eastAsia="Times New Roman" w:hAnsi="Arial"/>
          <w:color w:val="000000" w:themeColor="text1"/>
        </w:rPr>
        <w:t xml:space="preserve"> wskazaniem czynności, jakie osoby te będą wykonywać oraz informacją o sposobie zatrudnienia tych osób. Wykonawca zobowiązany jest do informowania Zamawiającego o każdym przypadku zmiany osób wykonujących czynności wymienione w ust. </w:t>
      </w:r>
      <w:r w:rsidR="009A2A78">
        <w:rPr>
          <w:rFonts w:ascii="Arial" w:eastAsia="Times New Roman" w:hAnsi="Arial"/>
          <w:color w:val="000000" w:themeColor="text1"/>
        </w:rPr>
        <w:t>1</w:t>
      </w:r>
      <w:r w:rsidRPr="00096E05">
        <w:rPr>
          <w:rFonts w:ascii="Arial" w:eastAsia="Times New Roman" w:hAnsi="Arial"/>
          <w:color w:val="000000" w:themeColor="text1"/>
        </w:rPr>
        <w:t xml:space="preserve"> lub zmiany sposobu zatrudnienia tych osób, nie później niż w terminie 7 dni od dokonania takiej zmiany.</w:t>
      </w:r>
    </w:p>
    <w:p w14:paraId="07F2AC44" w14:textId="4B8CB803" w:rsidR="00A772D3" w:rsidRPr="00096E05" w:rsidRDefault="00A772D3" w:rsidP="000C6F3A">
      <w:pPr>
        <w:pStyle w:val="Akapitzlist"/>
        <w:numPr>
          <w:ilvl w:val="0"/>
          <w:numId w:val="40"/>
        </w:numPr>
        <w:jc w:val="both"/>
        <w:rPr>
          <w:rFonts w:ascii="Arial" w:eastAsia="Times New Roman" w:hAnsi="Arial"/>
          <w:color w:val="000000" w:themeColor="text1"/>
        </w:rPr>
      </w:pPr>
      <w:r w:rsidRPr="00096E05">
        <w:rPr>
          <w:rFonts w:ascii="Arial" w:eastAsia="Times New Roman" w:hAnsi="Arial"/>
          <w:color w:val="000000" w:themeColor="text1"/>
        </w:rPr>
        <w:t xml:space="preserve">W trakcie realizacji </w:t>
      </w:r>
      <w:r w:rsidR="006F2CD4">
        <w:rPr>
          <w:rFonts w:ascii="Arial" w:eastAsia="Times New Roman" w:hAnsi="Arial"/>
          <w:color w:val="000000" w:themeColor="text1"/>
        </w:rPr>
        <w:t xml:space="preserve">przedmiotu umowy </w:t>
      </w:r>
      <w:r w:rsidRPr="00096E05">
        <w:rPr>
          <w:rFonts w:ascii="Arial" w:eastAsia="Times New Roman" w:hAnsi="Arial"/>
          <w:color w:val="000000" w:themeColor="text1"/>
        </w:rPr>
        <w:t>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w:t>
      </w:r>
    </w:p>
    <w:p w14:paraId="03C76F3E" w14:textId="7A08E860"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żądania oświadczeń i dokumentów w zakresie potwier</w:t>
      </w:r>
      <w:r w:rsidR="00096E05">
        <w:rPr>
          <w:rFonts w:ascii="Arial" w:eastAsia="Times New Roman" w:hAnsi="Arial"/>
          <w:color w:val="000000" w:themeColor="text1"/>
        </w:rPr>
        <w:t>dzenia spełniania ww. wymogów i </w:t>
      </w:r>
      <w:r w:rsidRPr="00096E05">
        <w:rPr>
          <w:rFonts w:ascii="Arial" w:eastAsia="Times New Roman" w:hAnsi="Arial"/>
          <w:color w:val="000000" w:themeColor="text1"/>
        </w:rPr>
        <w:t>dokonywania ich oceny,</w:t>
      </w:r>
    </w:p>
    <w:p w14:paraId="15035C64" w14:textId="77777777"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lastRenderedPageBreak/>
        <w:t>żądania wyjaśnień w przypadku wątpliwości w zakresie potwierdzenia spełniania ww. wymogów,</w:t>
      </w:r>
    </w:p>
    <w:p w14:paraId="0AAF7573" w14:textId="77777777"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przeprowadzania kontroli na miejscu wykonywania świadczenia.</w:t>
      </w:r>
    </w:p>
    <w:p w14:paraId="7EEC0676" w14:textId="1555FF08" w:rsidR="000A4CB6" w:rsidRPr="00096E05" w:rsidRDefault="000A4CB6" w:rsidP="000C6F3A">
      <w:pPr>
        <w:pStyle w:val="Akapitzlist"/>
        <w:numPr>
          <w:ilvl w:val="0"/>
          <w:numId w:val="41"/>
        </w:numPr>
        <w:jc w:val="both"/>
        <w:rPr>
          <w:rFonts w:ascii="Arial" w:eastAsia="Times New Roman" w:hAnsi="Arial"/>
          <w:color w:val="000000" w:themeColor="text1"/>
        </w:rPr>
      </w:pPr>
      <w:r w:rsidRPr="00096E05">
        <w:rPr>
          <w:rFonts w:ascii="Arial" w:hAnsi="Arial"/>
          <w:color w:val="000000" w:themeColor="text1"/>
        </w:rPr>
        <w:t xml:space="preserve">W trakcie realizacji </w:t>
      </w:r>
      <w:r w:rsidR="006F2CD4">
        <w:rPr>
          <w:rFonts w:ascii="Arial" w:hAnsi="Arial"/>
          <w:color w:val="000000" w:themeColor="text1"/>
        </w:rPr>
        <w:t xml:space="preserve">przedmiotu umowy </w:t>
      </w:r>
      <w:r w:rsidRPr="00096E05">
        <w:rPr>
          <w:rFonts w:ascii="Arial" w:hAnsi="Arial"/>
          <w:color w:val="000000" w:themeColor="text1"/>
        </w:rPr>
        <w:t>na każde wezwanie Zamawiającego, w wyznaczonym w tym wezwaniu terminie, Wykonawca przedłoży Zamawiającemu wskazane poniżej dowody,</w:t>
      </w:r>
      <w:r w:rsidR="008F30CD" w:rsidRPr="00096E05">
        <w:rPr>
          <w:rFonts w:ascii="Arial" w:hAnsi="Arial"/>
          <w:color w:val="000000" w:themeColor="text1"/>
        </w:rPr>
        <w:t xml:space="preserve"> </w:t>
      </w:r>
      <w:r w:rsidRPr="00096E05">
        <w:rPr>
          <w:rFonts w:ascii="Arial" w:hAnsi="Arial"/>
          <w:color w:val="000000" w:themeColor="text1"/>
        </w:rPr>
        <w:t>w</w:t>
      </w:r>
      <w:r w:rsidR="006E27DE">
        <w:rPr>
          <w:rFonts w:ascii="Arial" w:hAnsi="Arial"/>
          <w:color w:val="000000" w:themeColor="text1"/>
        </w:rPr>
        <w:t> </w:t>
      </w:r>
      <w:r w:rsidRPr="00096E05">
        <w:rPr>
          <w:rFonts w:ascii="Arial" w:hAnsi="Arial"/>
          <w:color w:val="000000" w:themeColor="text1"/>
        </w:rPr>
        <w:t>celu potwierdzenia spełnienia wymogu zatrudnienia, na podstawie umowy o</w:t>
      </w:r>
      <w:r w:rsidR="008F30CD" w:rsidRPr="00096E05">
        <w:rPr>
          <w:rFonts w:ascii="Arial" w:hAnsi="Arial"/>
          <w:color w:val="000000" w:themeColor="text1"/>
        </w:rPr>
        <w:t> </w:t>
      </w:r>
      <w:r w:rsidRPr="00096E05">
        <w:rPr>
          <w:rFonts w:ascii="Arial" w:hAnsi="Arial"/>
          <w:color w:val="000000" w:themeColor="text1"/>
        </w:rPr>
        <w:t>pracę przez Wykonawcę lub Podwykonawcę, osób wykonujących wskazane w </w:t>
      </w:r>
      <w:r w:rsidR="005067C8">
        <w:rPr>
          <w:rFonts w:ascii="Arial" w:hAnsi="Arial"/>
          <w:color w:val="000000" w:themeColor="text1"/>
        </w:rPr>
        <w:t>ust.</w:t>
      </w:r>
      <w:r w:rsidRPr="00096E05">
        <w:rPr>
          <w:rFonts w:ascii="Arial" w:hAnsi="Arial"/>
          <w:color w:val="000000" w:themeColor="text1"/>
        </w:rPr>
        <w:t xml:space="preserve"> 1 czynności w trakcie realizacji</w:t>
      </w:r>
      <w:r w:rsidR="006F2CD4">
        <w:rPr>
          <w:rFonts w:ascii="Arial" w:hAnsi="Arial"/>
          <w:color w:val="000000" w:themeColor="text1"/>
        </w:rPr>
        <w:t xml:space="preserve"> przedmiotu umowy </w:t>
      </w:r>
      <w:r w:rsidRPr="00096E05">
        <w:rPr>
          <w:rFonts w:ascii="Arial" w:hAnsi="Arial"/>
          <w:color w:val="000000" w:themeColor="text1"/>
        </w:rPr>
        <w:t>:</w:t>
      </w:r>
    </w:p>
    <w:p w14:paraId="3FC0CAF0" w14:textId="0BC2D03D" w:rsidR="000A4CB6" w:rsidRPr="00096E05" w:rsidRDefault="000A4CB6" w:rsidP="000C6F3A">
      <w:pPr>
        <w:pStyle w:val="Akapitzlist"/>
        <w:numPr>
          <w:ilvl w:val="0"/>
          <w:numId w:val="26"/>
        </w:numPr>
        <w:ind w:left="567" w:hanging="283"/>
        <w:jc w:val="both"/>
        <w:rPr>
          <w:rFonts w:ascii="Arial" w:hAnsi="Arial" w:cs="Arial"/>
          <w:color w:val="000000" w:themeColor="text1"/>
        </w:rPr>
      </w:pPr>
      <w:r w:rsidRPr="00096E05">
        <w:rPr>
          <w:rFonts w:ascii="Arial" w:hAnsi="Arial" w:cs="Arial"/>
          <w:b/>
          <w:color w:val="000000" w:themeColor="text1"/>
        </w:rPr>
        <w:t xml:space="preserve">oświadczenie Wykonawcy lub Podwykonawcy </w:t>
      </w:r>
      <w:r w:rsidRPr="00096E05">
        <w:rPr>
          <w:rFonts w:ascii="Arial" w:hAnsi="Arial" w:cs="Arial"/>
          <w:color w:val="000000" w:themeColor="text1"/>
        </w:rPr>
        <w:t>o zatrudnieniu na podstawie umowy o pracę osób wykonujących czynności, których dotyczy wezwanie Zamawiającego.</w:t>
      </w:r>
      <w:r w:rsidRPr="00096E05">
        <w:rPr>
          <w:rFonts w:ascii="Arial" w:hAnsi="Arial" w:cs="Arial"/>
          <w:b/>
          <w:color w:val="000000" w:themeColor="text1"/>
        </w:rPr>
        <w:t xml:space="preserve"> </w:t>
      </w:r>
      <w:r w:rsidRPr="00096E05">
        <w:rPr>
          <w:rFonts w:ascii="Arial" w:hAnsi="Arial" w:cs="Arial"/>
          <w:color w:val="000000" w:themeColor="text1"/>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a</w:t>
      </w:r>
      <w:r w:rsidR="002033D6" w:rsidRPr="00096E05">
        <w:rPr>
          <w:rFonts w:ascii="Arial" w:hAnsi="Arial" w:cs="Arial"/>
          <w:color w:val="000000" w:themeColor="text1"/>
        </w:rPr>
        <w:t> </w:t>
      </w:r>
      <w:r w:rsidRPr="00096E05">
        <w:rPr>
          <w:rFonts w:ascii="Arial" w:hAnsi="Arial" w:cs="Arial"/>
          <w:color w:val="000000" w:themeColor="text1"/>
        </w:rPr>
        <w:t>w</w:t>
      </w:r>
      <w:r w:rsidR="002033D6" w:rsidRPr="00096E05">
        <w:rPr>
          <w:rFonts w:ascii="Arial" w:hAnsi="Arial" w:cs="Arial"/>
          <w:color w:val="000000" w:themeColor="text1"/>
        </w:rPr>
        <w:t> </w:t>
      </w:r>
      <w:r w:rsidRPr="00096E05">
        <w:rPr>
          <w:rFonts w:ascii="Arial" w:hAnsi="Arial" w:cs="Arial"/>
          <w:color w:val="000000" w:themeColor="text1"/>
        </w:rPr>
        <w:t>przypadku powzięcia przez Zamawiającego wątpliwości</w:t>
      </w:r>
      <w:r w:rsidR="005067C8">
        <w:rPr>
          <w:rFonts w:ascii="Arial" w:hAnsi="Arial" w:cs="Arial"/>
          <w:color w:val="000000" w:themeColor="text1"/>
        </w:rPr>
        <w:t>:</w:t>
      </w:r>
    </w:p>
    <w:p w14:paraId="33C6D1E7" w14:textId="65196DBB" w:rsidR="005067C8" w:rsidRDefault="000A4CB6" w:rsidP="000C6F3A">
      <w:pPr>
        <w:pStyle w:val="Akapitzlist"/>
        <w:numPr>
          <w:ilvl w:val="0"/>
          <w:numId w:val="45"/>
        </w:numPr>
        <w:jc w:val="both"/>
        <w:rPr>
          <w:rFonts w:ascii="Arial" w:hAnsi="Arial" w:cs="Arial"/>
          <w:color w:val="000000" w:themeColor="text1"/>
        </w:rPr>
      </w:pPr>
      <w:r w:rsidRPr="00096E05">
        <w:rPr>
          <w:rFonts w:ascii="Arial" w:hAnsi="Arial" w:cs="Arial"/>
          <w:color w:val="000000" w:themeColor="text1"/>
        </w:rPr>
        <w:t>poświadczoną za zgodność z oryginałem odpowiednio przez Wykonawcę lub Podwykonawcę</w:t>
      </w:r>
      <w:r w:rsidRPr="00096E05">
        <w:rPr>
          <w:rFonts w:ascii="Arial" w:hAnsi="Arial" w:cs="Arial"/>
          <w:b/>
          <w:color w:val="000000" w:themeColor="text1"/>
        </w:rPr>
        <w:t xml:space="preserve"> kopię umowy/umów o pracę</w:t>
      </w:r>
      <w:r w:rsidRPr="00096E05">
        <w:rPr>
          <w:rFonts w:ascii="Arial" w:hAnsi="Arial" w:cs="Arial"/>
          <w:color w:val="000000" w:themeColor="text1"/>
        </w:rPr>
        <w:t xml:space="preserve"> osób wykonujących w trakcie realizacji </w:t>
      </w:r>
      <w:r w:rsidR="006F2CD4">
        <w:rPr>
          <w:rFonts w:ascii="Arial" w:hAnsi="Arial" w:cs="Arial"/>
          <w:color w:val="000000" w:themeColor="text1"/>
        </w:rPr>
        <w:t xml:space="preserve">przedmiotu umowy </w:t>
      </w:r>
      <w:r w:rsidRPr="00096E05">
        <w:rPr>
          <w:rFonts w:ascii="Arial" w:hAnsi="Arial" w:cs="Arial"/>
          <w:color w:val="000000" w:themeColor="text1"/>
        </w:rPr>
        <w:t>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w:t>
      </w:r>
      <w:r w:rsidRPr="00096E05">
        <w:rPr>
          <w:color w:val="000000" w:themeColor="text1"/>
        </w:rPr>
        <w:t xml:space="preserve"> </w:t>
      </w:r>
      <w:r w:rsidRPr="00096E05">
        <w:rPr>
          <w:rFonts w:ascii="Arial" w:hAnsi="Arial" w:cs="Arial"/>
          <w:color w:val="000000" w:themeColor="text1"/>
        </w:rPr>
        <w:t>z dnia 10 maja 2018 r. o ochronie danych osobowych</w:t>
      </w:r>
      <w:r w:rsidR="00F57786" w:rsidRPr="00096E05">
        <w:rPr>
          <w:rFonts w:ascii="Arial" w:hAnsi="Arial" w:cs="Arial"/>
          <w:color w:val="000000" w:themeColor="text1"/>
        </w:rPr>
        <w:t xml:space="preserve"> (tj. </w:t>
      </w:r>
      <w:r w:rsidRPr="00096E05">
        <w:rPr>
          <w:rFonts w:ascii="Arial" w:hAnsi="Arial" w:cs="Arial"/>
          <w:color w:val="000000" w:themeColor="text1"/>
        </w:rPr>
        <w:t>w</w:t>
      </w:r>
      <w:r w:rsidR="005067C8">
        <w:rPr>
          <w:rFonts w:ascii="Arial" w:hAnsi="Arial" w:cs="Arial"/>
          <w:color w:val="000000" w:themeColor="text1"/>
        </w:rPr>
        <w:t> </w:t>
      </w:r>
      <w:r w:rsidRPr="00096E05">
        <w:rPr>
          <w:rFonts w:ascii="Arial" w:hAnsi="Arial" w:cs="Arial"/>
          <w:color w:val="000000" w:themeColor="text1"/>
        </w:rPr>
        <w:t>szczególności bez adresów</w:t>
      </w:r>
      <w:r w:rsidR="00491B99" w:rsidRPr="00096E05">
        <w:rPr>
          <w:rFonts w:ascii="Arial" w:hAnsi="Arial" w:cs="Arial"/>
          <w:color w:val="000000" w:themeColor="text1"/>
        </w:rPr>
        <w:t>, nr PESEL pracowników). Imię i </w:t>
      </w:r>
      <w:r w:rsidRPr="00096E05">
        <w:rPr>
          <w:rFonts w:ascii="Arial" w:hAnsi="Arial" w:cs="Arial"/>
          <w:color w:val="000000" w:themeColor="text1"/>
        </w:rPr>
        <w:t xml:space="preserve">nazwisko pracownika nie podlega </w:t>
      </w:r>
      <w:proofErr w:type="spellStart"/>
      <w:r w:rsidRPr="00096E05">
        <w:rPr>
          <w:rFonts w:ascii="Arial" w:hAnsi="Arial" w:cs="Arial"/>
          <w:color w:val="000000" w:themeColor="text1"/>
        </w:rPr>
        <w:t>anonimizacji</w:t>
      </w:r>
      <w:proofErr w:type="spellEnd"/>
      <w:r w:rsidRPr="00096E05">
        <w:rPr>
          <w:rFonts w:ascii="Arial" w:hAnsi="Arial" w:cs="Arial"/>
          <w:color w:val="000000" w:themeColor="text1"/>
        </w:rPr>
        <w:t>. Informacje takie jak: data zawarcia umowy, rodzaj umowy o</w:t>
      </w:r>
      <w:r w:rsidR="005067C8">
        <w:rPr>
          <w:rFonts w:ascii="Arial" w:hAnsi="Arial" w:cs="Arial"/>
          <w:color w:val="000000" w:themeColor="text1"/>
        </w:rPr>
        <w:t> </w:t>
      </w:r>
      <w:r w:rsidRPr="00096E05">
        <w:rPr>
          <w:rFonts w:ascii="Arial" w:hAnsi="Arial" w:cs="Arial"/>
          <w:color w:val="000000" w:themeColor="text1"/>
        </w:rPr>
        <w:t>pracę i</w:t>
      </w:r>
      <w:r w:rsidR="00174A2E">
        <w:rPr>
          <w:rFonts w:ascii="Arial" w:hAnsi="Arial" w:cs="Arial"/>
          <w:color w:val="000000" w:themeColor="text1"/>
        </w:rPr>
        <w:t> </w:t>
      </w:r>
      <w:r w:rsidRPr="00096E05">
        <w:rPr>
          <w:rFonts w:ascii="Arial" w:hAnsi="Arial" w:cs="Arial"/>
          <w:color w:val="000000" w:themeColor="text1"/>
        </w:rPr>
        <w:t>wymiar etatu powinny być możliwe do zidentyfikowania;</w:t>
      </w:r>
    </w:p>
    <w:p w14:paraId="58EDB1BC" w14:textId="77777777" w:rsidR="005067C8" w:rsidRDefault="000A4CB6" w:rsidP="000C6F3A">
      <w:pPr>
        <w:pStyle w:val="Akapitzlist"/>
        <w:numPr>
          <w:ilvl w:val="0"/>
          <w:numId w:val="45"/>
        </w:numPr>
        <w:jc w:val="both"/>
        <w:rPr>
          <w:rFonts w:ascii="Arial" w:hAnsi="Arial" w:cs="Arial"/>
          <w:color w:val="000000" w:themeColor="text1"/>
        </w:rPr>
      </w:pPr>
      <w:r w:rsidRPr="005067C8">
        <w:rPr>
          <w:rFonts w:ascii="Arial" w:hAnsi="Arial" w:cs="Arial"/>
          <w:b/>
          <w:color w:val="000000" w:themeColor="text1"/>
        </w:rPr>
        <w:t>zaświadczenie właściwego oddziału ZUS,</w:t>
      </w:r>
      <w:r w:rsidRPr="005067C8">
        <w:rPr>
          <w:rFonts w:ascii="Arial" w:hAnsi="Arial" w:cs="Arial"/>
          <w:color w:val="000000" w:themeColor="text1"/>
        </w:rPr>
        <w:t xml:space="preserve"> potwierdzające opłacanie przez Wykonawcę lub Podwykonawcę składek na ubezpieczenia społeczne i zdr</w:t>
      </w:r>
      <w:r w:rsidR="00096E05" w:rsidRPr="005067C8">
        <w:rPr>
          <w:rFonts w:ascii="Arial" w:hAnsi="Arial" w:cs="Arial"/>
          <w:color w:val="000000" w:themeColor="text1"/>
        </w:rPr>
        <w:t>owotne z tytułu zatrudnienia na </w:t>
      </w:r>
      <w:r w:rsidRPr="005067C8">
        <w:rPr>
          <w:rFonts w:ascii="Arial" w:hAnsi="Arial" w:cs="Arial"/>
          <w:color w:val="000000" w:themeColor="text1"/>
        </w:rPr>
        <w:t>podstawie umów o pracę za ostatni okres rozliczeniowy;</w:t>
      </w:r>
    </w:p>
    <w:p w14:paraId="1FA035C6" w14:textId="7F3F3359" w:rsidR="000A4CB6" w:rsidRPr="005067C8" w:rsidRDefault="000A4CB6" w:rsidP="000C6F3A">
      <w:pPr>
        <w:pStyle w:val="Akapitzlist"/>
        <w:numPr>
          <w:ilvl w:val="0"/>
          <w:numId w:val="45"/>
        </w:numPr>
        <w:jc w:val="both"/>
        <w:rPr>
          <w:rFonts w:ascii="Arial" w:hAnsi="Arial" w:cs="Arial"/>
          <w:color w:val="000000" w:themeColor="text1"/>
        </w:rPr>
      </w:pPr>
      <w:r w:rsidRPr="005067C8">
        <w:rPr>
          <w:rFonts w:ascii="Arial" w:hAnsi="Arial" w:cs="Arial"/>
          <w:color w:val="000000" w:themeColor="text1"/>
        </w:rPr>
        <w:t>poświadczoną za zgodność z oryginałem odpowiednio przez Wykonawcę lub Podwykonawcę</w:t>
      </w:r>
      <w:r w:rsidRPr="005067C8">
        <w:rPr>
          <w:rFonts w:ascii="Arial" w:hAnsi="Arial" w:cs="Arial"/>
          <w:b/>
          <w:color w:val="000000" w:themeColor="text1"/>
        </w:rPr>
        <w:t xml:space="preserve"> kopię dowodu potwierdzającego zgłoszenie</w:t>
      </w:r>
      <w:r w:rsidR="00096E05" w:rsidRPr="005067C8">
        <w:rPr>
          <w:rFonts w:ascii="Arial" w:hAnsi="Arial" w:cs="Arial"/>
          <w:b/>
          <w:color w:val="000000" w:themeColor="text1"/>
        </w:rPr>
        <w:t xml:space="preserve"> pracownika przez pracodawcę do </w:t>
      </w:r>
      <w:r w:rsidRPr="005067C8">
        <w:rPr>
          <w:rFonts w:ascii="Arial" w:hAnsi="Arial" w:cs="Arial"/>
          <w:b/>
          <w:color w:val="000000" w:themeColor="text1"/>
        </w:rPr>
        <w:t>ubezpieczeń</w:t>
      </w:r>
      <w:r w:rsidRPr="005067C8">
        <w:rPr>
          <w:rFonts w:ascii="Arial" w:hAnsi="Arial" w:cs="Arial"/>
          <w:color w:val="000000" w:themeColor="text1"/>
        </w:rPr>
        <w:t>, zanonimizowaną w sposób zapewniający ochronę danych osobowych pracowników, zgodnie z przepisami ustawy</w:t>
      </w:r>
      <w:r w:rsidRPr="005067C8">
        <w:rPr>
          <w:color w:val="000000" w:themeColor="text1"/>
        </w:rPr>
        <w:t xml:space="preserve"> </w:t>
      </w:r>
      <w:r w:rsidRPr="005067C8">
        <w:rPr>
          <w:rFonts w:ascii="Arial" w:hAnsi="Arial" w:cs="Arial"/>
          <w:color w:val="000000" w:themeColor="text1"/>
        </w:rPr>
        <w:t>z dnia 10 maja 2018 r. o ochronie danych osobowych</w:t>
      </w:r>
      <w:hyperlink r:id="rId8" w:history="1"/>
      <w:r w:rsidRPr="005067C8">
        <w:rPr>
          <w:rFonts w:ascii="Arial" w:hAnsi="Arial" w:cs="Arial"/>
          <w:color w:val="000000" w:themeColor="text1"/>
        </w:rPr>
        <w:t xml:space="preserve">. Imię i nazwisko pracownika nie podlega </w:t>
      </w:r>
      <w:proofErr w:type="spellStart"/>
      <w:r w:rsidRPr="005067C8">
        <w:rPr>
          <w:rFonts w:ascii="Arial" w:hAnsi="Arial" w:cs="Arial"/>
          <w:color w:val="000000" w:themeColor="text1"/>
        </w:rPr>
        <w:t>anonimizacji</w:t>
      </w:r>
      <w:proofErr w:type="spellEnd"/>
      <w:r w:rsidRPr="005067C8">
        <w:rPr>
          <w:rFonts w:ascii="Arial" w:hAnsi="Arial" w:cs="Arial"/>
          <w:color w:val="000000" w:themeColor="text1"/>
        </w:rPr>
        <w:t>.</w:t>
      </w:r>
    </w:p>
    <w:p w14:paraId="017FF853" w14:textId="255BC507" w:rsidR="00A772D3" w:rsidRPr="00096E05" w:rsidRDefault="000A4CB6" w:rsidP="000C6F3A">
      <w:pPr>
        <w:pStyle w:val="Akapitzlist"/>
        <w:numPr>
          <w:ilvl w:val="0"/>
          <w:numId w:val="42"/>
        </w:numPr>
        <w:jc w:val="both"/>
        <w:rPr>
          <w:rFonts w:ascii="Arial" w:hAnsi="Arial"/>
          <w:color w:val="000000" w:themeColor="text1"/>
        </w:rPr>
      </w:pPr>
      <w:r w:rsidRPr="00096E05">
        <w:rPr>
          <w:rFonts w:ascii="Arial" w:hAnsi="Arial"/>
          <w:color w:val="000000" w:themeColor="text1"/>
        </w:rPr>
        <w:t xml:space="preserve">Z tytułu niespełnienia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Zamawiający przewiduje sankcję w postaci obowiązku zapłaty przez wykonawcę kary umownej w wysokości określonej </w:t>
      </w:r>
      <w:r w:rsidRPr="00285890">
        <w:rPr>
          <w:rFonts w:ascii="Arial" w:hAnsi="Arial"/>
        </w:rPr>
        <w:t>w</w:t>
      </w:r>
      <w:r w:rsidR="002033D6" w:rsidRPr="00285890">
        <w:rPr>
          <w:rFonts w:ascii="Arial" w:hAnsi="Arial"/>
        </w:rPr>
        <w:t> </w:t>
      </w:r>
      <w:r w:rsidRPr="00285890">
        <w:rPr>
          <w:rFonts w:ascii="Arial" w:hAnsi="Arial"/>
        </w:rPr>
        <w:t>§ 1</w:t>
      </w:r>
      <w:r w:rsidR="00B15091" w:rsidRPr="00285890">
        <w:rPr>
          <w:rFonts w:ascii="Arial" w:hAnsi="Arial"/>
        </w:rPr>
        <w:t>8</w:t>
      </w:r>
      <w:r w:rsidRPr="00285890">
        <w:rPr>
          <w:rFonts w:ascii="Arial" w:hAnsi="Arial"/>
        </w:rPr>
        <w:t xml:space="preserve"> ust. </w:t>
      </w:r>
      <w:r w:rsidR="00B15091" w:rsidRPr="00285890">
        <w:rPr>
          <w:rFonts w:ascii="Arial" w:hAnsi="Arial"/>
        </w:rPr>
        <w:t>1 pkt 9.</w:t>
      </w:r>
      <w:r w:rsidRPr="00285890">
        <w:rPr>
          <w:rFonts w:ascii="Arial" w:hAnsi="Arial"/>
        </w:rPr>
        <w:t xml:space="preserve"> </w:t>
      </w:r>
      <w:r w:rsidRPr="00096E05">
        <w:rPr>
          <w:rFonts w:ascii="Arial" w:hAnsi="Arial"/>
          <w:color w:val="000000" w:themeColor="text1"/>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w:t>
      </w:r>
    </w:p>
    <w:p w14:paraId="6F736EAD" w14:textId="25664B24" w:rsidR="000A4CB6" w:rsidRPr="00096E05" w:rsidRDefault="000A4CB6" w:rsidP="000C6F3A">
      <w:pPr>
        <w:pStyle w:val="Akapitzlist"/>
        <w:numPr>
          <w:ilvl w:val="0"/>
          <w:numId w:val="42"/>
        </w:numPr>
        <w:jc w:val="both"/>
        <w:rPr>
          <w:rFonts w:ascii="Arial" w:hAnsi="Arial"/>
          <w:color w:val="000000" w:themeColor="text1"/>
        </w:rPr>
      </w:pPr>
      <w:r w:rsidRPr="00096E05">
        <w:rPr>
          <w:rFonts w:ascii="Arial" w:hAnsi="Arial"/>
          <w:color w:val="000000" w:themeColor="text1"/>
        </w:rPr>
        <w:t>W przypadku uzasadnionych wątpliwości co do przestrzegania prawa pracy przez Wykonawcę lub Podwykonawcę, Zamawiający może zwrócić się o przeprowadzenie kontroli przez Państwową Inspekcję Pracy.</w:t>
      </w:r>
    </w:p>
    <w:p w14:paraId="7ED34538" w14:textId="77777777" w:rsidR="007C4CBC" w:rsidRPr="003D57BE" w:rsidRDefault="007C4CBC" w:rsidP="000A4CB6">
      <w:pPr>
        <w:pStyle w:val="Akapitzlist"/>
        <w:ind w:left="470"/>
        <w:jc w:val="both"/>
        <w:rPr>
          <w:rFonts w:ascii="Arial" w:hAnsi="Arial" w:cs="Arial"/>
          <w:color w:val="92D050"/>
          <w:sz w:val="14"/>
          <w:szCs w:val="12"/>
        </w:rPr>
      </w:pPr>
    </w:p>
    <w:p w14:paraId="0A3E26A6" w14:textId="77777777" w:rsidR="000A4CB6" w:rsidRPr="00A758DB" w:rsidRDefault="000A4CB6" w:rsidP="000A4CB6">
      <w:pPr>
        <w:pStyle w:val="Bezodstpw"/>
        <w:jc w:val="center"/>
        <w:rPr>
          <w:rFonts w:ascii="Arial" w:hAnsi="Arial" w:cs="Arial"/>
          <w:b/>
        </w:rPr>
      </w:pPr>
      <w:r w:rsidRPr="00A758DB">
        <w:rPr>
          <w:rFonts w:ascii="Arial" w:hAnsi="Arial" w:cs="Arial"/>
          <w:b/>
        </w:rPr>
        <w:t>§ 7</w:t>
      </w:r>
    </w:p>
    <w:p w14:paraId="4A97B635" w14:textId="55D02088" w:rsidR="000A4CB6" w:rsidRPr="006E27DE" w:rsidRDefault="000A4CB6" w:rsidP="006E27DE">
      <w:pPr>
        <w:jc w:val="both"/>
        <w:rPr>
          <w:rFonts w:ascii="Arial" w:hAnsi="Arial"/>
          <w:color w:val="000000" w:themeColor="text1"/>
          <w:sz w:val="22"/>
          <w:szCs w:val="22"/>
        </w:rPr>
      </w:pPr>
      <w:r>
        <w:rPr>
          <w:rFonts w:ascii="Arial" w:hAnsi="Arial"/>
          <w:sz w:val="22"/>
          <w:szCs w:val="22"/>
        </w:rPr>
        <w:t>W ramach wymienionego</w:t>
      </w:r>
      <w:r w:rsidRPr="00A758DB">
        <w:rPr>
          <w:rFonts w:ascii="Arial" w:hAnsi="Arial"/>
          <w:sz w:val="22"/>
          <w:szCs w:val="22"/>
        </w:rPr>
        <w:t xml:space="preserve"> w </w:t>
      </w:r>
      <w:r w:rsidRPr="00A758DB">
        <w:rPr>
          <w:rFonts w:ascii="Arial" w:hAnsi="Arial"/>
          <w:bCs/>
          <w:sz w:val="22"/>
          <w:szCs w:val="22"/>
        </w:rPr>
        <w:t>§ 11 ust. 1</w:t>
      </w:r>
      <w:r w:rsidRPr="00A758DB">
        <w:rPr>
          <w:rFonts w:ascii="Arial" w:hAnsi="Arial"/>
          <w:b/>
          <w:bCs/>
          <w:sz w:val="22"/>
          <w:szCs w:val="22"/>
        </w:rPr>
        <w:t xml:space="preserve"> </w:t>
      </w:r>
      <w:r>
        <w:rPr>
          <w:rFonts w:ascii="Arial" w:hAnsi="Arial"/>
          <w:sz w:val="22"/>
          <w:szCs w:val="22"/>
        </w:rPr>
        <w:t xml:space="preserve">wynagrodzenia </w:t>
      </w:r>
      <w:r w:rsidRPr="00A758DB">
        <w:rPr>
          <w:rFonts w:ascii="Arial" w:hAnsi="Arial"/>
          <w:sz w:val="22"/>
          <w:szCs w:val="22"/>
        </w:rPr>
        <w:t xml:space="preserve">brutto </w:t>
      </w:r>
      <w:r>
        <w:rPr>
          <w:rFonts w:ascii="Arial" w:hAnsi="Arial"/>
          <w:sz w:val="22"/>
          <w:szCs w:val="22"/>
        </w:rPr>
        <w:t xml:space="preserve">za </w:t>
      </w:r>
      <w:r w:rsidRPr="00A758DB">
        <w:rPr>
          <w:rFonts w:ascii="Arial" w:hAnsi="Arial"/>
          <w:sz w:val="22"/>
          <w:szCs w:val="22"/>
        </w:rPr>
        <w:t>wykonani</w:t>
      </w:r>
      <w:r>
        <w:rPr>
          <w:rFonts w:ascii="Arial" w:hAnsi="Arial"/>
          <w:sz w:val="22"/>
          <w:szCs w:val="22"/>
        </w:rPr>
        <w:t>e</w:t>
      </w:r>
      <w:r w:rsidRPr="00A758DB">
        <w:rPr>
          <w:rFonts w:ascii="Arial" w:hAnsi="Arial"/>
          <w:sz w:val="22"/>
          <w:szCs w:val="22"/>
        </w:rPr>
        <w:t xml:space="preserve"> przedmiotu umowy </w:t>
      </w:r>
      <w:r w:rsidRPr="00A758DB">
        <w:rPr>
          <w:rFonts w:ascii="Arial" w:hAnsi="Arial"/>
          <w:bCs/>
          <w:sz w:val="22"/>
          <w:szCs w:val="22"/>
        </w:rPr>
        <w:t>Wykonawca</w:t>
      </w:r>
      <w:r w:rsidRPr="00A758DB">
        <w:rPr>
          <w:rFonts w:ascii="Arial" w:hAnsi="Arial"/>
          <w:sz w:val="22"/>
          <w:szCs w:val="22"/>
        </w:rPr>
        <w:t>:</w:t>
      </w:r>
      <w:r w:rsidR="006E27DE">
        <w:rPr>
          <w:rFonts w:ascii="Arial" w:hAnsi="Arial"/>
          <w:color w:val="000000" w:themeColor="text1"/>
          <w:sz w:val="22"/>
          <w:szCs w:val="22"/>
        </w:rPr>
        <w:t xml:space="preserve"> </w:t>
      </w:r>
      <w:r w:rsidRPr="00606A8E">
        <w:rPr>
          <w:rFonts w:ascii="Arial" w:hAnsi="Arial"/>
          <w:sz w:val="22"/>
          <w:szCs w:val="22"/>
        </w:rPr>
        <w:t>usunie materiały zbędne z placu budowy na wysypisko śmieci oraz uporządkuje teren budowy. Z wywózki odpadów Wykonawca przedłoży Zamawiającemu stosowny dokument potwierdzający, przekazanie odpadów do utylizacji podmiotowi uprawnionemu.</w:t>
      </w:r>
    </w:p>
    <w:p w14:paraId="6B175F36" w14:textId="77777777" w:rsidR="0044322A" w:rsidRPr="003D57BE" w:rsidRDefault="0044322A" w:rsidP="00AB7A23">
      <w:pPr>
        <w:pStyle w:val="Bezodstpw"/>
        <w:rPr>
          <w:rFonts w:ascii="Arial" w:hAnsi="Arial" w:cs="Arial"/>
          <w:b/>
          <w:sz w:val="16"/>
          <w:szCs w:val="16"/>
        </w:rPr>
      </w:pPr>
    </w:p>
    <w:p w14:paraId="66587713" w14:textId="2242788C" w:rsidR="000A4CB6" w:rsidRDefault="000A4CB6" w:rsidP="000A4CB6">
      <w:pPr>
        <w:pStyle w:val="Bezodstpw"/>
        <w:jc w:val="center"/>
        <w:rPr>
          <w:rFonts w:ascii="Arial" w:hAnsi="Arial" w:cs="Arial"/>
          <w:b/>
        </w:rPr>
      </w:pPr>
      <w:r w:rsidRPr="00A758DB">
        <w:rPr>
          <w:rFonts w:ascii="Arial" w:hAnsi="Arial" w:cs="Arial"/>
          <w:b/>
        </w:rPr>
        <w:t>§ 8</w:t>
      </w:r>
    </w:p>
    <w:p w14:paraId="2F4284B3" w14:textId="16F6D8D5" w:rsidR="00606A8E" w:rsidRPr="00606A8E" w:rsidRDefault="000A4CB6" w:rsidP="00606A8E">
      <w:pPr>
        <w:pStyle w:val="Bezodstpw"/>
        <w:ind w:left="142"/>
        <w:rPr>
          <w:rFonts w:ascii="Arial" w:hAnsi="Arial"/>
          <w:b/>
        </w:rPr>
      </w:pPr>
      <w:r w:rsidRPr="00A758DB">
        <w:rPr>
          <w:rFonts w:ascii="Arial" w:hAnsi="Arial"/>
          <w:b/>
        </w:rPr>
        <w:t>Wykonawca zobowiązany jest do:</w:t>
      </w:r>
    </w:p>
    <w:p w14:paraId="5DB46759"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rotokolarnego przejęcia terenu budowy;</w:t>
      </w:r>
    </w:p>
    <w:p w14:paraId="6CEDBBFD" w14:textId="77777777" w:rsidR="00606A8E" w:rsidRPr="000D60B8"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 xml:space="preserve">rzygotowania zaplecza budowy z oznaczeniem i zabezpieczeniem terenu inwestycji (tablica informacyjna), na które składają się odpowiednie pomieszczenia magazynowe do składowania materiałów i narzędzi, pomieszczenia socjalne dla swoich pracowników oraz pomieszczenie  </w:t>
      </w:r>
      <w:r w:rsidRPr="00A758DB">
        <w:rPr>
          <w:rFonts w:ascii="Arial" w:hAnsi="Arial"/>
          <w:sz w:val="22"/>
          <w:szCs w:val="22"/>
        </w:rPr>
        <w:lastRenderedPageBreak/>
        <w:t>umożliwiające organizację narad roboczych;</w:t>
      </w:r>
    </w:p>
    <w:p w14:paraId="7751C002" w14:textId="46A58B69"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 xml:space="preserve">wykonania przedmiotu niniejszej umowy zgodnie z jej postanowieniami, w szczególności zgodnie z </w:t>
      </w:r>
      <w:r w:rsidR="003D5C69" w:rsidRPr="003D5C69">
        <w:rPr>
          <w:rFonts w:ascii="Arial" w:hAnsi="Arial"/>
          <w:sz w:val="22"/>
          <w:szCs w:val="22"/>
        </w:rPr>
        <w:t>dokumenta</w:t>
      </w:r>
      <w:r w:rsidR="003D5C69">
        <w:rPr>
          <w:rFonts w:ascii="Arial" w:hAnsi="Arial"/>
          <w:sz w:val="22"/>
          <w:szCs w:val="22"/>
        </w:rPr>
        <w:t>mi</w:t>
      </w:r>
      <w:r w:rsidR="003D5C69" w:rsidRPr="003D5C69">
        <w:rPr>
          <w:rFonts w:ascii="Arial" w:hAnsi="Arial"/>
          <w:sz w:val="22"/>
          <w:szCs w:val="22"/>
        </w:rPr>
        <w:t xml:space="preserve"> opisujący</w:t>
      </w:r>
      <w:r w:rsidR="003D5C69">
        <w:rPr>
          <w:rFonts w:ascii="Arial" w:hAnsi="Arial"/>
          <w:sz w:val="22"/>
          <w:szCs w:val="22"/>
        </w:rPr>
        <w:t>mi</w:t>
      </w:r>
      <w:r w:rsidR="003D5C69" w:rsidRPr="003D5C69">
        <w:rPr>
          <w:rFonts w:ascii="Arial" w:hAnsi="Arial"/>
          <w:sz w:val="22"/>
          <w:szCs w:val="22"/>
        </w:rPr>
        <w:t xml:space="preserve"> przedmiot zamówienia</w:t>
      </w:r>
      <w:r w:rsidRPr="00A758DB">
        <w:rPr>
          <w:rFonts w:ascii="Arial" w:hAnsi="Arial"/>
          <w:sz w:val="22"/>
          <w:szCs w:val="22"/>
        </w:rPr>
        <w:t>, zasadami wiedzy technicznej i</w:t>
      </w:r>
      <w:r w:rsidR="003D5C69">
        <w:rPr>
          <w:rFonts w:ascii="Arial" w:hAnsi="Arial"/>
          <w:sz w:val="22"/>
          <w:szCs w:val="22"/>
        </w:rPr>
        <w:t> </w:t>
      </w:r>
      <w:r w:rsidRPr="00A758DB">
        <w:rPr>
          <w:rFonts w:ascii="Arial" w:hAnsi="Arial"/>
          <w:sz w:val="22"/>
          <w:szCs w:val="22"/>
        </w:rPr>
        <w:t>doświadczenia oraz przepisami prawa obowiązującymi w Polsce;</w:t>
      </w:r>
    </w:p>
    <w:p w14:paraId="16400A89" w14:textId="77777777" w:rsidR="00606A8E"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sporządzenia przed rozpoczęciem budowy planu bezpieczeństwa i ochrony zdrowia                            w zakresi</w:t>
      </w:r>
      <w:r>
        <w:rPr>
          <w:rFonts w:ascii="Arial" w:hAnsi="Arial"/>
          <w:sz w:val="22"/>
          <w:szCs w:val="22"/>
        </w:rPr>
        <w:t>e określonym w art. 21a ustawy P</w:t>
      </w:r>
      <w:r w:rsidRPr="00A758DB">
        <w:rPr>
          <w:rFonts w:ascii="Arial" w:hAnsi="Arial"/>
          <w:sz w:val="22"/>
          <w:szCs w:val="22"/>
        </w:rPr>
        <w:t>rawo budowlane oraz Rozporządzeni</w:t>
      </w:r>
      <w:r>
        <w:rPr>
          <w:rFonts w:ascii="Arial" w:hAnsi="Arial"/>
          <w:sz w:val="22"/>
          <w:szCs w:val="22"/>
        </w:rPr>
        <w:t>a</w:t>
      </w:r>
      <w:r w:rsidRPr="00A758DB">
        <w:rPr>
          <w:rFonts w:ascii="Arial" w:hAnsi="Arial"/>
          <w:sz w:val="22"/>
          <w:szCs w:val="22"/>
        </w:rPr>
        <w:t xml:space="preserve"> Ministra Infrastruktury z dnia 23.06.2003 r. w sprawie </w:t>
      </w:r>
      <w:hyperlink r:id="rId9" w:history="1">
        <w:r w:rsidRPr="00C905C2">
          <w:rPr>
            <w:rFonts w:ascii="Arial" w:hAnsi="Arial"/>
            <w:sz w:val="22"/>
            <w:szCs w:val="22"/>
          </w:rPr>
          <w:t>informacji dotyczącej bezpieczeństwa i</w:t>
        </w:r>
        <w:r>
          <w:rPr>
            <w:rFonts w:ascii="Arial" w:hAnsi="Arial"/>
            <w:sz w:val="22"/>
            <w:szCs w:val="22"/>
          </w:rPr>
          <w:t> </w:t>
        </w:r>
        <w:r w:rsidRPr="00C905C2">
          <w:rPr>
            <w:rFonts w:ascii="Arial" w:hAnsi="Arial"/>
            <w:sz w:val="22"/>
            <w:szCs w:val="22"/>
          </w:rPr>
          <w:t>ochrony zdrowia oraz planu bezpieczeństwa i ochrony zdrowia</w:t>
        </w:r>
      </w:hyperlink>
      <w:r>
        <w:rPr>
          <w:rFonts w:ascii="Arial" w:hAnsi="Arial"/>
          <w:sz w:val="22"/>
          <w:szCs w:val="22"/>
        </w:rPr>
        <w:t xml:space="preserve"> </w:t>
      </w:r>
      <w:r w:rsidRPr="00A758DB">
        <w:rPr>
          <w:rFonts w:ascii="Arial" w:hAnsi="Arial"/>
          <w:sz w:val="22"/>
          <w:szCs w:val="22"/>
        </w:rPr>
        <w:t>(Dz. U. z 2003r.</w:t>
      </w:r>
      <w:r>
        <w:rPr>
          <w:rFonts w:ascii="Arial" w:hAnsi="Arial"/>
          <w:sz w:val="22"/>
          <w:szCs w:val="22"/>
        </w:rPr>
        <w:t xml:space="preserve"> nr </w:t>
      </w:r>
      <w:r w:rsidRPr="00A758DB">
        <w:rPr>
          <w:rFonts w:ascii="Arial" w:hAnsi="Arial"/>
          <w:sz w:val="22"/>
          <w:szCs w:val="22"/>
        </w:rPr>
        <w:t>120</w:t>
      </w:r>
      <w:r>
        <w:rPr>
          <w:rFonts w:ascii="Arial" w:hAnsi="Arial"/>
          <w:sz w:val="22"/>
          <w:szCs w:val="22"/>
        </w:rPr>
        <w:t>, </w:t>
      </w:r>
      <w:r w:rsidRPr="00A758DB">
        <w:rPr>
          <w:rFonts w:ascii="Arial" w:hAnsi="Arial"/>
          <w:sz w:val="22"/>
          <w:szCs w:val="22"/>
        </w:rPr>
        <w:t>poz</w:t>
      </w:r>
      <w:r>
        <w:rPr>
          <w:rFonts w:ascii="Arial" w:hAnsi="Arial"/>
          <w:sz w:val="22"/>
          <w:szCs w:val="22"/>
        </w:rPr>
        <w:t>.</w:t>
      </w:r>
      <w:r w:rsidRPr="00A758DB">
        <w:rPr>
          <w:rFonts w:ascii="Arial" w:hAnsi="Arial"/>
          <w:sz w:val="22"/>
          <w:szCs w:val="22"/>
        </w:rPr>
        <w:t xml:space="preserve"> 1126), stwarzających zagrożenia b</w:t>
      </w:r>
      <w:r>
        <w:rPr>
          <w:rFonts w:ascii="Arial" w:hAnsi="Arial"/>
          <w:sz w:val="22"/>
          <w:szCs w:val="22"/>
        </w:rPr>
        <w:t>ezpieczeństwa i zdrowia ludzi i </w:t>
      </w:r>
      <w:r w:rsidRPr="00A758DB">
        <w:rPr>
          <w:rFonts w:ascii="Arial" w:hAnsi="Arial"/>
          <w:sz w:val="22"/>
          <w:szCs w:val="22"/>
        </w:rPr>
        <w:t>dostarczy go Zamawiającemu w</w:t>
      </w:r>
      <w:r>
        <w:rPr>
          <w:rFonts w:ascii="Arial" w:hAnsi="Arial"/>
          <w:sz w:val="22"/>
          <w:szCs w:val="22"/>
        </w:rPr>
        <w:t> </w:t>
      </w:r>
      <w:r w:rsidRPr="00A758DB">
        <w:rPr>
          <w:rFonts w:ascii="Arial" w:hAnsi="Arial"/>
          <w:sz w:val="22"/>
          <w:szCs w:val="22"/>
        </w:rPr>
        <w:t>terminie 7 dni od daty podpisania umowy</w:t>
      </w:r>
      <w:r>
        <w:rPr>
          <w:rFonts w:ascii="Arial" w:hAnsi="Arial"/>
          <w:sz w:val="22"/>
          <w:szCs w:val="22"/>
        </w:rPr>
        <w:t>;</w:t>
      </w:r>
    </w:p>
    <w:p w14:paraId="31E0DC59"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 xml:space="preserve">obowiązkowego </w:t>
      </w:r>
      <w:r w:rsidRPr="00A758DB">
        <w:rPr>
          <w:rFonts w:ascii="Arial" w:hAnsi="Arial"/>
          <w:sz w:val="22"/>
          <w:szCs w:val="22"/>
        </w:rPr>
        <w:t>zapewnienia bezpieczeństwa i ochrony zdrowia podczas wykonywania wszystkich czynności na terenie budowy, zgodnie z planem BIOZ. Za</w:t>
      </w:r>
      <w:r>
        <w:rPr>
          <w:rFonts w:ascii="Arial" w:hAnsi="Arial"/>
          <w:sz w:val="22"/>
          <w:szCs w:val="22"/>
        </w:rPr>
        <w:t> </w:t>
      </w:r>
      <w:r w:rsidRPr="00A758DB">
        <w:rPr>
          <w:rFonts w:ascii="Arial" w:hAnsi="Arial"/>
          <w:sz w:val="22"/>
          <w:szCs w:val="22"/>
        </w:rPr>
        <w:t>nienależyte wykonanie tych obowiązków będzie ponosił odpowiedzialność odszkodowawczą;</w:t>
      </w:r>
    </w:p>
    <w:p w14:paraId="1A720D1D" w14:textId="77777777" w:rsidR="00606A8E"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zabezpieczenia terenu budowy z zachowaniem najwyższej staranności i uwzględnieniem specyfiki przedmiotu umowy oraz jego przeznaczenia;</w:t>
      </w:r>
    </w:p>
    <w:p w14:paraId="246DCFA7"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pozyskania miejsca, zorganizowania a następnie zlikwidowania zaplecza budowy wraz z zapewnieniem dostępu do mediów (prąd woda itp.) niezbędnych do prowadzenia budowy;</w:t>
      </w:r>
    </w:p>
    <w:p w14:paraId="23C40366"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zainstalowania dla potrzeb budowy liczników zużycia wody i energii oraz ponoszenia kosztów ich zużycia w okresie realizacji robót;</w:t>
      </w:r>
    </w:p>
    <w:p w14:paraId="31C32FB4"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pokrycia kosztów realizacji robót w okresie obniżonych temperatur;</w:t>
      </w:r>
    </w:p>
    <w:p w14:paraId="2809E974"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przeprowadzeni</w:t>
      </w:r>
      <w:r>
        <w:rPr>
          <w:rFonts w:ascii="Arial" w:hAnsi="Arial"/>
          <w:sz w:val="22"/>
          <w:szCs w:val="22"/>
        </w:rPr>
        <w:t>a</w:t>
      </w:r>
      <w:r w:rsidRPr="00A758DB">
        <w:rPr>
          <w:rFonts w:ascii="Arial" w:hAnsi="Arial"/>
          <w:sz w:val="22"/>
          <w:szCs w:val="22"/>
        </w:rPr>
        <w:t xml:space="preserve"> koniecznych pomiarów i prób oraz pokrycie ich kosztów;</w:t>
      </w:r>
    </w:p>
    <w:p w14:paraId="1F4DD18C"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zapewni</w:t>
      </w:r>
      <w:r>
        <w:rPr>
          <w:rFonts w:ascii="Arial" w:hAnsi="Arial"/>
          <w:sz w:val="22"/>
          <w:szCs w:val="22"/>
        </w:rPr>
        <w:t>enia</w:t>
      </w:r>
      <w:r w:rsidRPr="00A758DB">
        <w:rPr>
          <w:rFonts w:ascii="Arial" w:hAnsi="Arial"/>
          <w:sz w:val="22"/>
          <w:szCs w:val="22"/>
        </w:rPr>
        <w:t xml:space="preserve"> dokonani</w:t>
      </w:r>
      <w:r>
        <w:rPr>
          <w:rFonts w:ascii="Arial" w:hAnsi="Arial"/>
          <w:sz w:val="22"/>
          <w:szCs w:val="22"/>
        </w:rPr>
        <w:t>a</w:t>
      </w:r>
      <w:r w:rsidRPr="00A758DB">
        <w:rPr>
          <w:rFonts w:ascii="Arial" w:hAnsi="Arial"/>
          <w:sz w:val="22"/>
          <w:szCs w:val="22"/>
        </w:rPr>
        <w:t xml:space="preserve"> odbiorów przez właściwe organy, zgodnie z obowiązującymi przepisami prawa;</w:t>
      </w:r>
    </w:p>
    <w:p w14:paraId="076CA980" w14:textId="77777777" w:rsidR="00606A8E" w:rsidRPr="00595E07"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zawiadomienia Zamawiającego o wykonaniu i gotowości do odbioru robót zanikających lub ulegających zakryciu;</w:t>
      </w:r>
    </w:p>
    <w:p w14:paraId="6EAF4B78"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przerwania robót na żądanie Zamawiającego oraz zabezpieczenia wykonania robót przed ich zniszczeniem;</w:t>
      </w:r>
    </w:p>
    <w:p w14:paraId="53E0AAC0" w14:textId="77777777" w:rsidR="00606A8E"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zgłoszenia przedmiotu umowy do odbioru końcowego, uczestniczenia w czynnościach odbioru i zapewnienie usunięcia stwierdzonych wad, uczestniczenie w czynnościach przekazania przedmiotu umowy do użytkowania;</w:t>
      </w:r>
    </w:p>
    <w:p w14:paraId="6D037A63"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dbania o należyty stan i porządek na Placu budowy i terenach przyległych do budowy, prowadzeniu robót i dowozu materiałów na Plac budowy w sposób nie powodujący zabrudzenia terenów sąsiednich i ciągów komunikacyjnych;</w:t>
      </w:r>
    </w:p>
    <w:p w14:paraId="397B24B9"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 xml:space="preserve">uporządkowania Placu budowy oraz terenów przyległych po zakończeniu robót i doprowadzenia </w:t>
      </w:r>
      <w:r>
        <w:rPr>
          <w:rFonts w:ascii="Arial" w:hAnsi="Arial"/>
          <w:sz w:val="22"/>
          <w:szCs w:val="22"/>
        </w:rPr>
        <w:t>ich</w:t>
      </w:r>
      <w:r w:rsidRPr="00A758DB">
        <w:rPr>
          <w:rFonts w:ascii="Arial" w:hAnsi="Arial"/>
          <w:sz w:val="22"/>
          <w:szCs w:val="22"/>
        </w:rPr>
        <w:t xml:space="preserve"> do stanu nie gorszego od pierwotnego, najpóźniej do dnia Odbioru końcowego;</w:t>
      </w:r>
    </w:p>
    <w:p w14:paraId="443C9151"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wydania Zamawiającemu dokumentacji, kart technologicznych, opisów, instrukcji użytkowania i konserwacji, wskazówek dotyczących przeglądów, urządzeń technicznych dostarczonych w ramach realizacji Zadania inwestycyjnego;</w:t>
      </w:r>
    </w:p>
    <w:p w14:paraId="629FAE89" w14:textId="77777777" w:rsidR="00606A8E"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przeszkoleni</w:t>
      </w:r>
      <w:r>
        <w:rPr>
          <w:rFonts w:ascii="Arial" w:hAnsi="Arial"/>
          <w:sz w:val="22"/>
          <w:szCs w:val="22"/>
        </w:rPr>
        <w:t>a</w:t>
      </w:r>
      <w:r w:rsidRPr="00A758DB">
        <w:rPr>
          <w:rFonts w:ascii="Arial" w:hAnsi="Arial"/>
          <w:sz w:val="22"/>
          <w:szCs w:val="22"/>
        </w:rPr>
        <w:t xml:space="preserve"> osób wskazanych przez Zamawiającego w zakresie obsługi zamontowanych urządzeń i systemów;</w:t>
      </w:r>
    </w:p>
    <w:p w14:paraId="22F79D01"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przekazywania Zamawiającemu odpisów wszelkich pism i dokumentów uzyskanych bądź składanych w związku z wykonywaniem niniejszej umowy, a także pisemne udzielenie odpowiedzi (zajmowanie stanowiska) na wystąpienia Zamawiającego</w:t>
      </w:r>
      <w:r>
        <w:rPr>
          <w:rFonts w:ascii="Arial" w:hAnsi="Arial"/>
          <w:sz w:val="22"/>
          <w:szCs w:val="22"/>
        </w:rPr>
        <w:t xml:space="preserve"> – w </w:t>
      </w:r>
      <w:r w:rsidRPr="00A758DB">
        <w:rPr>
          <w:rFonts w:ascii="Arial" w:hAnsi="Arial"/>
          <w:sz w:val="22"/>
          <w:szCs w:val="22"/>
        </w:rPr>
        <w:t>każdym z przypadków w terminie nie dłuższym niż 3 dni robocze;</w:t>
      </w:r>
    </w:p>
    <w:p w14:paraId="425A8A7C" w14:textId="77777777" w:rsidR="00606A8E" w:rsidRPr="00A758DB" w:rsidRDefault="00606A8E" w:rsidP="000C6F3A">
      <w:pPr>
        <w:pStyle w:val="Podtytu"/>
        <w:numPr>
          <w:ilvl w:val="0"/>
          <w:numId w:val="22"/>
        </w:numPr>
        <w:tabs>
          <w:tab w:val="clear" w:pos="360"/>
          <w:tab w:val="num" w:pos="567"/>
        </w:tabs>
        <w:ind w:left="567" w:hanging="425"/>
        <w:jc w:val="both"/>
        <w:rPr>
          <w:rFonts w:ascii="Arial" w:hAnsi="Arial" w:cs="Arial"/>
          <w:b w:val="0"/>
          <w:sz w:val="22"/>
          <w:szCs w:val="22"/>
        </w:rPr>
      </w:pPr>
      <w:r w:rsidRPr="00A758DB">
        <w:rPr>
          <w:rFonts w:ascii="Arial" w:hAnsi="Arial" w:cs="Arial"/>
          <w:b w:val="0"/>
          <w:sz w:val="22"/>
          <w:szCs w:val="22"/>
        </w:rPr>
        <w:t>wykon</w:t>
      </w:r>
      <w:r>
        <w:rPr>
          <w:rFonts w:ascii="Arial" w:hAnsi="Arial" w:cs="Arial"/>
          <w:b w:val="0"/>
          <w:sz w:val="22"/>
          <w:szCs w:val="22"/>
          <w:lang w:val="pl-PL"/>
        </w:rPr>
        <w:t>ania</w:t>
      </w:r>
      <w:r w:rsidRPr="00A758DB">
        <w:rPr>
          <w:rFonts w:ascii="Arial" w:hAnsi="Arial" w:cs="Arial"/>
          <w:b w:val="0"/>
          <w:sz w:val="22"/>
          <w:szCs w:val="22"/>
        </w:rPr>
        <w:t xml:space="preserve"> inn</w:t>
      </w:r>
      <w:r>
        <w:rPr>
          <w:rFonts w:ascii="Arial" w:hAnsi="Arial" w:cs="Arial"/>
          <w:b w:val="0"/>
          <w:sz w:val="22"/>
          <w:szCs w:val="22"/>
          <w:lang w:val="pl-PL"/>
        </w:rPr>
        <w:t xml:space="preserve">ych </w:t>
      </w:r>
      <w:r w:rsidRPr="00A758DB">
        <w:rPr>
          <w:rFonts w:ascii="Arial" w:hAnsi="Arial" w:cs="Arial"/>
          <w:b w:val="0"/>
          <w:sz w:val="22"/>
          <w:szCs w:val="22"/>
        </w:rPr>
        <w:t>czynności wyżej nie wyszczególnion</w:t>
      </w:r>
      <w:r>
        <w:rPr>
          <w:rFonts w:ascii="Arial" w:hAnsi="Arial" w:cs="Arial"/>
          <w:b w:val="0"/>
          <w:sz w:val="22"/>
          <w:szCs w:val="22"/>
          <w:lang w:val="pl-PL"/>
        </w:rPr>
        <w:t>ych,</w:t>
      </w:r>
      <w:r w:rsidRPr="00A758DB">
        <w:rPr>
          <w:rFonts w:ascii="Arial" w:hAnsi="Arial" w:cs="Arial"/>
          <w:sz w:val="22"/>
          <w:szCs w:val="22"/>
        </w:rPr>
        <w:t xml:space="preserve"> </w:t>
      </w:r>
      <w:r w:rsidRPr="00A758DB">
        <w:rPr>
          <w:rFonts w:ascii="Arial" w:hAnsi="Arial" w:cs="Arial"/>
          <w:b w:val="0"/>
          <w:sz w:val="22"/>
          <w:szCs w:val="22"/>
        </w:rPr>
        <w:t>związan</w:t>
      </w:r>
      <w:r>
        <w:rPr>
          <w:rFonts w:ascii="Arial" w:hAnsi="Arial" w:cs="Arial"/>
          <w:b w:val="0"/>
          <w:sz w:val="22"/>
          <w:szCs w:val="22"/>
          <w:lang w:val="pl-PL"/>
        </w:rPr>
        <w:t>ych</w:t>
      </w:r>
      <w:r w:rsidRPr="00A758DB">
        <w:rPr>
          <w:rFonts w:ascii="Arial" w:hAnsi="Arial" w:cs="Arial"/>
          <w:b w:val="0"/>
          <w:sz w:val="22"/>
          <w:szCs w:val="22"/>
        </w:rPr>
        <w:t xml:space="preserve"> z pełnieniem funkcji Wykonawcy w celu właściwego wykonania przedmiotu umowy;</w:t>
      </w:r>
    </w:p>
    <w:p w14:paraId="267FA040"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zabezpiecz</w:t>
      </w:r>
      <w:r>
        <w:rPr>
          <w:rFonts w:ascii="Arial" w:hAnsi="Arial" w:cs="Arial"/>
          <w:i w:val="0"/>
          <w:sz w:val="22"/>
          <w:szCs w:val="22"/>
        </w:rPr>
        <w:t>enia</w:t>
      </w:r>
      <w:r w:rsidRPr="00A758DB">
        <w:rPr>
          <w:rFonts w:ascii="Arial" w:hAnsi="Arial" w:cs="Arial"/>
          <w:i w:val="0"/>
          <w:sz w:val="22"/>
          <w:szCs w:val="22"/>
        </w:rPr>
        <w:t xml:space="preserve"> inn</w:t>
      </w:r>
      <w:r>
        <w:rPr>
          <w:rFonts w:ascii="Arial" w:hAnsi="Arial" w:cs="Arial"/>
          <w:i w:val="0"/>
          <w:sz w:val="22"/>
          <w:szCs w:val="22"/>
        </w:rPr>
        <w:t>ych</w:t>
      </w:r>
      <w:r w:rsidRPr="00A758DB">
        <w:rPr>
          <w:rFonts w:ascii="Arial" w:hAnsi="Arial" w:cs="Arial"/>
          <w:i w:val="0"/>
          <w:sz w:val="22"/>
          <w:szCs w:val="22"/>
        </w:rPr>
        <w:t xml:space="preserve"> nadzor</w:t>
      </w:r>
      <w:r>
        <w:rPr>
          <w:rFonts w:ascii="Arial" w:hAnsi="Arial" w:cs="Arial"/>
          <w:i w:val="0"/>
          <w:sz w:val="22"/>
          <w:szCs w:val="22"/>
        </w:rPr>
        <w:t>ów</w:t>
      </w:r>
      <w:r w:rsidRPr="00A758DB">
        <w:rPr>
          <w:rFonts w:ascii="Arial" w:hAnsi="Arial" w:cs="Arial"/>
          <w:i w:val="0"/>
          <w:sz w:val="22"/>
          <w:szCs w:val="22"/>
        </w:rPr>
        <w:t xml:space="preserve"> jednostek zewnętrznych, w przypadku kiedy to będzie konieczne</w:t>
      </w:r>
      <w:r>
        <w:rPr>
          <w:rFonts w:ascii="Arial" w:hAnsi="Arial" w:cs="Arial"/>
          <w:i w:val="0"/>
          <w:sz w:val="22"/>
          <w:szCs w:val="22"/>
        </w:rPr>
        <w:t>;</w:t>
      </w:r>
    </w:p>
    <w:p w14:paraId="09336BA1"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odtworz</w:t>
      </w:r>
      <w:r>
        <w:rPr>
          <w:rFonts w:ascii="Arial" w:hAnsi="Arial" w:cs="Arial"/>
          <w:i w:val="0"/>
          <w:sz w:val="22"/>
          <w:szCs w:val="22"/>
        </w:rPr>
        <w:t>enia,</w:t>
      </w:r>
      <w:r w:rsidRPr="00A758DB">
        <w:rPr>
          <w:rFonts w:ascii="Arial" w:hAnsi="Arial" w:cs="Arial"/>
          <w:i w:val="0"/>
          <w:sz w:val="22"/>
          <w:szCs w:val="22"/>
        </w:rPr>
        <w:t xml:space="preserve"> na koszt własny</w:t>
      </w:r>
      <w:r w:rsidRPr="00596DE4">
        <w:rPr>
          <w:rFonts w:ascii="Arial" w:hAnsi="Arial" w:cs="Arial"/>
          <w:i w:val="0"/>
          <w:sz w:val="22"/>
          <w:szCs w:val="22"/>
        </w:rPr>
        <w:t xml:space="preserve"> </w:t>
      </w:r>
      <w:r w:rsidRPr="00A758DB">
        <w:rPr>
          <w:rFonts w:ascii="Arial" w:hAnsi="Arial" w:cs="Arial"/>
          <w:i w:val="0"/>
          <w:sz w:val="22"/>
          <w:szCs w:val="22"/>
        </w:rPr>
        <w:t>Wykonawc</w:t>
      </w:r>
      <w:r>
        <w:rPr>
          <w:rFonts w:ascii="Arial" w:hAnsi="Arial" w:cs="Arial"/>
          <w:i w:val="0"/>
          <w:sz w:val="22"/>
          <w:szCs w:val="22"/>
        </w:rPr>
        <w:t>y,</w:t>
      </w:r>
      <w:r w:rsidRPr="00A758DB">
        <w:rPr>
          <w:rFonts w:ascii="Arial" w:hAnsi="Arial" w:cs="Arial"/>
          <w:i w:val="0"/>
          <w:sz w:val="22"/>
          <w:szCs w:val="22"/>
        </w:rPr>
        <w:t xml:space="preserve"> punktów wysokościowych oraz osnowy geodezyjnej</w:t>
      </w:r>
      <w:r>
        <w:rPr>
          <w:rFonts w:ascii="Arial" w:hAnsi="Arial" w:cs="Arial"/>
          <w:i w:val="0"/>
          <w:sz w:val="22"/>
          <w:szCs w:val="22"/>
        </w:rPr>
        <w:t>,</w:t>
      </w:r>
      <w:r w:rsidRPr="00A758DB">
        <w:rPr>
          <w:rFonts w:ascii="Arial" w:hAnsi="Arial" w:cs="Arial"/>
          <w:i w:val="0"/>
          <w:sz w:val="22"/>
          <w:szCs w:val="22"/>
        </w:rPr>
        <w:t xml:space="preserve"> w przypadku </w:t>
      </w:r>
      <w:r>
        <w:rPr>
          <w:rFonts w:ascii="Arial" w:hAnsi="Arial" w:cs="Arial"/>
          <w:i w:val="0"/>
          <w:sz w:val="22"/>
          <w:szCs w:val="22"/>
        </w:rPr>
        <w:t xml:space="preserve">ich </w:t>
      </w:r>
      <w:r w:rsidRPr="00A758DB">
        <w:rPr>
          <w:rFonts w:ascii="Arial" w:hAnsi="Arial" w:cs="Arial"/>
          <w:i w:val="0"/>
          <w:sz w:val="22"/>
          <w:szCs w:val="22"/>
        </w:rPr>
        <w:t>zniszczenia</w:t>
      </w:r>
      <w:r>
        <w:rPr>
          <w:rFonts w:ascii="Arial" w:hAnsi="Arial" w:cs="Arial"/>
          <w:i w:val="0"/>
          <w:sz w:val="22"/>
          <w:szCs w:val="22"/>
        </w:rPr>
        <w:t>;</w:t>
      </w:r>
    </w:p>
    <w:p w14:paraId="14B4B1B1" w14:textId="7BD9802C"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Pr>
          <w:rFonts w:ascii="Arial" w:hAnsi="Arial" w:cs="Arial"/>
          <w:i w:val="0"/>
          <w:sz w:val="22"/>
          <w:szCs w:val="22"/>
        </w:rPr>
        <w:t>z</w:t>
      </w:r>
      <w:r w:rsidRPr="00A758DB">
        <w:rPr>
          <w:rFonts w:ascii="Arial" w:hAnsi="Arial" w:cs="Arial"/>
          <w:i w:val="0"/>
          <w:sz w:val="22"/>
          <w:szCs w:val="22"/>
        </w:rPr>
        <w:t>astosowan</w:t>
      </w:r>
      <w:r>
        <w:rPr>
          <w:rFonts w:ascii="Arial" w:hAnsi="Arial" w:cs="Arial"/>
          <w:i w:val="0"/>
          <w:sz w:val="22"/>
          <w:szCs w:val="22"/>
        </w:rPr>
        <w:t>ia</w:t>
      </w:r>
      <w:r w:rsidRPr="00A758DB">
        <w:rPr>
          <w:rFonts w:ascii="Arial" w:hAnsi="Arial" w:cs="Arial"/>
          <w:i w:val="0"/>
          <w:sz w:val="22"/>
          <w:szCs w:val="22"/>
        </w:rPr>
        <w:t xml:space="preserve"> prefabrykat</w:t>
      </w:r>
      <w:r>
        <w:rPr>
          <w:rFonts w:ascii="Arial" w:hAnsi="Arial" w:cs="Arial"/>
          <w:i w:val="0"/>
          <w:sz w:val="22"/>
          <w:szCs w:val="22"/>
        </w:rPr>
        <w:t>ów</w:t>
      </w:r>
      <w:r w:rsidRPr="00A758DB">
        <w:rPr>
          <w:rFonts w:ascii="Arial" w:hAnsi="Arial" w:cs="Arial"/>
          <w:i w:val="0"/>
          <w:sz w:val="22"/>
          <w:szCs w:val="22"/>
        </w:rPr>
        <w:t>, materiał</w:t>
      </w:r>
      <w:r>
        <w:rPr>
          <w:rFonts w:ascii="Arial" w:hAnsi="Arial" w:cs="Arial"/>
          <w:i w:val="0"/>
          <w:sz w:val="22"/>
          <w:szCs w:val="22"/>
        </w:rPr>
        <w:t>ów</w:t>
      </w:r>
      <w:r w:rsidRPr="00A758DB">
        <w:rPr>
          <w:rFonts w:ascii="Arial" w:hAnsi="Arial" w:cs="Arial"/>
          <w:i w:val="0"/>
          <w:sz w:val="22"/>
          <w:szCs w:val="22"/>
        </w:rPr>
        <w:t xml:space="preserve"> i urządze</w:t>
      </w:r>
      <w:r>
        <w:rPr>
          <w:rFonts w:ascii="Arial" w:hAnsi="Arial" w:cs="Arial"/>
          <w:i w:val="0"/>
          <w:sz w:val="22"/>
          <w:szCs w:val="22"/>
        </w:rPr>
        <w:t xml:space="preserve">ń, </w:t>
      </w:r>
      <w:r w:rsidRPr="00A758DB">
        <w:rPr>
          <w:rFonts w:ascii="Arial" w:hAnsi="Arial" w:cs="Arial"/>
          <w:i w:val="0"/>
          <w:sz w:val="22"/>
          <w:szCs w:val="22"/>
        </w:rPr>
        <w:t>odpowiada</w:t>
      </w:r>
      <w:r>
        <w:rPr>
          <w:rFonts w:ascii="Arial" w:hAnsi="Arial" w:cs="Arial"/>
          <w:i w:val="0"/>
          <w:sz w:val="22"/>
          <w:szCs w:val="22"/>
        </w:rPr>
        <w:t>jących,</w:t>
      </w:r>
      <w:r w:rsidRPr="00A758DB">
        <w:rPr>
          <w:rFonts w:ascii="Arial" w:hAnsi="Arial" w:cs="Arial"/>
          <w:i w:val="0"/>
          <w:sz w:val="22"/>
          <w:szCs w:val="22"/>
        </w:rPr>
        <w:t xml:space="preserve"> co do jakości</w:t>
      </w:r>
      <w:r>
        <w:rPr>
          <w:rFonts w:ascii="Arial" w:hAnsi="Arial" w:cs="Arial"/>
          <w:i w:val="0"/>
          <w:sz w:val="22"/>
          <w:szCs w:val="22"/>
        </w:rPr>
        <w:t>,</w:t>
      </w:r>
      <w:r w:rsidRPr="00A758DB">
        <w:rPr>
          <w:rFonts w:ascii="Arial" w:hAnsi="Arial" w:cs="Arial"/>
          <w:i w:val="0"/>
          <w:sz w:val="22"/>
          <w:szCs w:val="22"/>
        </w:rPr>
        <w:t xml:space="preserve"> wymogom wyrobów dopuszczonych do obrotu i stosowania w budownictwie</w:t>
      </w:r>
      <w:r>
        <w:rPr>
          <w:rFonts w:ascii="Arial" w:hAnsi="Arial" w:cs="Arial"/>
          <w:i w:val="0"/>
          <w:sz w:val="22"/>
          <w:szCs w:val="22"/>
        </w:rPr>
        <w:t>,</w:t>
      </w:r>
      <w:r w:rsidRPr="00A758DB">
        <w:rPr>
          <w:rFonts w:ascii="Arial" w:hAnsi="Arial" w:cs="Arial"/>
          <w:i w:val="0"/>
          <w:sz w:val="22"/>
          <w:szCs w:val="22"/>
        </w:rPr>
        <w:t xml:space="preserve"> określonych </w:t>
      </w:r>
      <w:r>
        <w:rPr>
          <w:rFonts w:ascii="Arial" w:hAnsi="Arial" w:cs="Arial"/>
          <w:i w:val="0"/>
          <w:sz w:val="22"/>
          <w:szCs w:val="22"/>
        </w:rPr>
        <w:br/>
      </w:r>
      <w:r w:rsidRPr="00A758DB">
        <w:rPr>
          <w:rFonts w:ascii="Arial" w:hAnsi="Arial" w:cs="Arial"/>
          <w:i w:val="0"/>
          <w:sz w:val="22"/>
          <w:szCs w:val="22"/>
        </w:rPr>
        <w:t>w art. 10 ustaw</w:t>
      </w:r>
      <w:r>
        <w:rPr>
          <w:rFonts w:ascii="Arial" w:hAnsi="Arial" w:cs="Arial"/>
          <w:i w:val="0"/>
          <w:sz w:val="22"/>
          <w:szCs w:val="22"/>
        </w:rPr>
        <w:t>y z dnia 7 lipca 1994 r. Prawo b</w:t>
      </w:r>
      <w:r w:rsidRPr="00A758DB">
        <w:rPr>
          <w:rFonts w:ascii="Arial" w:hAnsi="Arial" w:cs="Arial"/>
          <w:i w:val="0"/>
          <w:sz w:val="22"/>
          <w:szCs w:val="22"/>
        </w:rPr>
        <w:t>udowlane</w:t>
      </w:r>
      <w:r>
        <w:rPr>
          <w:rFonts w:ascii="Arial" w:hAnsi="Arial" w:cs="Arial"/>
          <w:i w:val="0"/>
          <w:sz w:val="22"/>
          <w:szCs w:val="22"/>
        </w:rPr>
        <w:t xml:space="preserve"> oraz wymogom S</w:t>
      </w:r>
      <w:r w:rsidRPr="00A758DB">
        <w:rPr>
          <w:rFonts w:ascii="Arial" w:hAnsi="Arial" w:cs="Arial"/>
          <w:i w:val="0"/>
          <w:sz w:val="22"/>
          <w:szCs w:val="22"/>
        </w:rPr>
        <w:t>pecy</w:t>
      </w:r>
      <w:r>
        <w:rPr>
          <w:rFonts w:ascii="Arial" w:hAnsi="Arial" w:cs="Arial"/>
          <w:i w:val="0"/>
          <w:sz w:val="22"/>
          <w:szCs w:val="22"/>
        </w:rPr>
        <w:t>fikacji Warunków Z</w:t>
      </w:r>
      <w:r w:rsidRPr="00A758DB">
        <w:rPr>
          <w:rFonts w:ascii="Arial" w:hAnsi="Arial" w:cs="Arial"/>
          <w:i w:val="0"/>
          <w:sz w:val="22"/>
          <w:szCs w:val="22"/>
        </w:rPr>
        <w:t xml:space="preserve">amówienia </w:t>
      </w:r>
      <w:r>
        <w:rPr>
          <w:rFonts w:ascii="Arial" w:hAnsi="Arial" w:cs="Arial"/>
          <w:i w:val="0"/>
          <w:sz w:val="22"/>
          <w:szCs w:val="22"/>
        </w:rPr>
        <w:t>i</w:t>
      </w:r>
      <w:r w:rsidRPr="00A758DB">
        <w:rPr>
          <w:rFonts w:ascii="Arial" w:hAnsi="Arial" w:cs="Arial"/>
          <w:i w:val="0"/>
          <w:sz w:val="22"/>
          <w:szCs w:val="22"/>
        </w:rPr>
        <w:t xml:space="preserve"> </w:t>
      </w:r>
      <w:r w:rsidRPr="00054798">
        <w:rPr>
          <w:rFonts w:ascii="Arial" w:hAnsi="Arial" w:cs="Arial"/>
          <w:i w:val="0"/>
          <w:sz w:val="22"/>
          <w:szCs w:val="22"/>
        </w:rPr>
        <w:t>dokumentów opisujący</w:t>
      </w:r>
      <w:r>
        <w:rPr>
          <w:rFonts w:ascii="Arial" w:hAnsi="Arial" w:cs="Arial"/>
          <w:i w:val="0"/>
          <w:sz w:val="22"/>
          <w:szCs w:val="22"/>
        </w:rPr>
        <w:t>ch</w:t>
      </w:r>
      <w:r w:rsidRPr="00054798">
        <w:rPr>
          <w:rFonts w:ascii="Arial" w:hAnsi="Arial" w:cs="Arial"/>
          <w:i w:val="0"/>
          <w:sz w:val="22"/>
          <w:szCs w:val="22"/>
        </w:rPr>
        <w:t xml:space="preserve"> zakres i sposób wykonania zadania</w:t>
      </w:r>
      <w:r w:rsidRPr="00A758DB">
        <w:rPr>
          <w:rFonts w:ascii="Arial" w:hAnsi="Arial" w:cs="Arial"/>
          <w:i w:val="0"/>
          <w:sz w:val="22"/>
          <w:szCs w:val="22"/>
        </w:rPr>
        <w:t>;</w:t>
      </w:r>
    </w:p>
    <w:p w14:paraId="7311A199"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lastRenderedPageBreak/>
        <w:t>zapewnienia Zamawiającemu oraz wszystkim osobom upoważnionym przez niego, jak też innym uczestnikom procesu budowlanego, dostępu do terenu budowy i do każdego miejsca, gdzie roboty w związku z umową będą wykonywane;</w:t>
      </w:r>
    </w:p>
    <w:p w14:paraId="067163AC" w14:textId="77777777" w:rsidR="00606A8E"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prowadz</w:t>
      </w:r>
      <w:r>
        <w:rPr>
          <w:rFonts w:ascii="Arial" w:hAnsi="Arial" w:cs="Arial"/>
          <w:i w:val="0"/>
          <w:sz w:val="22"/>
          <w:szCs w:val="22"/>
        </w:rPr>
        <w:t xml:space="preserve">enia, </w:t>
      </w:r>
      <w:r w:rsidRPr="00A758DB">
        <w:rPr>
          <w:rFonts w:ascii="Arial" w:hAnsi="Arial" w:cs="Arial"/>
          <w:i w:val="0"/>
          <w:sz w:val="22"/>
          <w:szCs w:val="22"/>
        </w:rPr>
        <w:t>na bieżąco</w:t>
      </w:r>
      <w:r>
        <w:rPr>
          <w:rFonts w:ascii="Arial" w:hAnsi="Arial" w:cs="Arial"/>
          <w:i w:val="0"/>
          <w:sz w:val="22"/>
          <w:szCs w:val="22"/>
        </w:rPr>
        <w:t>,</w:t>
      </w:r>
      <w:r w:rsidRPr="00A758DB">
        <w:rPr>
          <w:rFonts w:ascii="Arial" w:hAnsi="Arial" w:cs="Arial"/>
          <w:i w:val="0"/>
          <w:sz w:val="22"/>
          <w:szCs w:val="22"/>
        </w:rPr>
        <w:t xml:space="preserve"> i przechowywa</w:t>
      </w:r>
      <w:r>
        <w:rPr>
          <w:rFonts w:ascii="Arial" w:hAnsi="Arial" w:cs="Arial"/>
          <w:i w:val="0"/>
          <w:sz w:val="22"/>
          <w:szCs w:val="22"/>
        </w:rPr>
        <w:t>nia</w:t>
      </w:r>
      <w:r w:rsidRPr="00A758DB">
        <w:rPr>
          <w:rFonts w:ascii="Arial" w:hAnsi="Arial" w:cs="Arial"/>
          <w:i w:val="0"/>
          <w:sz w:val="22"/>
          <w:szCs w:val="22"/>
        </w:rPr>
        <w:t xml:space="preserve"> dokument</w:t>
      </w:r>
      <w:r>
        <w:rPr>
          <w:rFonts w:ascii="Arial" w:hAnsi="Arial" w:cs="Arial"/>
          <w:i w:val="0"/>
          <w:sz w:val="22"/>
          <w:szCs w:val="22"/>
        </w:rPr>
        <w:t>ów,</w:t>
      </w:r>
      <w:r w:rsidRPr="00A758DB">
        <w:rPr>
          <w:rFonts w:ascii="Arial" w:hAnsi="Arial" w:cs="Arial"/>
          <w:i w:val="0"/>
          <w:sz w:val="22"/>
          <w:szCs w:val="22"/>
        </w:rPr>
        <w:t xml:space="preserve"> zgodnie z art. 3 pkt 13 i art. 46 ustawy Prawo budowlane.</w:t>
      </w:r>
    </w:p>
    <w:p w14:paraId="69135FC9" w14:textId="77777777" w:rsidR="003D51FD" w:rsidRPr="003D57BE" w:rsidRDefault="003D51FD" w:rsidP="00AB7A23">
      <w:pPr>
        <w:pStyle w:val="Tekstpodstawowy21"/>
        <w:rPr>
          <w:rFonts w:ascii="Arial" w:hAnsi="Arial" w:cs="Arial"/>
          <w:i w:val="0"/>
          <w:sz w:val="8"/>
          <w:szCs w:val="8"/>
        </w:rPr>
      </w:pPr>
    </w:p>
    <w:p w14:paraId="64B681AF" w14:textId="14538903" w:rsidR="000A4CB6" w:rsidRPr="00A758DB" w:rsidRDefault="000A4CB6" w:rsidP="000A4CB6">
      <w:pPr>
        <w:pStyle w:val="Bezodstpw"/>
        <w:jc w:val="center"/>
        <w:rPr>
          <w:rFonts w:ascii="Arial" w:hAnsi="Arial" w:cs="Arial"/>
          <w:b/>
        </w:rPr>
      </w:pPr>
      <w:r w:rsidRPr="00A758DB">
        <w:rPr>
          <w:rFonts w:ascii="Arial" w:hAnsi="Arial" w:cs="Arial"/>
          <w:b/>
        </w:rPr>
        <w:t>§ 9</w:t>
      </w:r>
    </w:p>
    <w:p w14:paraId="4899FEB9" w14:textId="77777777" w:rsidR="008F30CD" w:rsidRPr="00D908B9"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zobowiązuje się do wykonania przedmiotu umowy z materiałów fabrycznie nowych I-go gatunku.</w:t>
      </w:r>
    </w:p>
    <w:p w14:paraId="56CDEB7A" w14:textId="1228265E"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Materiały i urządzenia muszą odpowiadać wymogom wyrobów dopuszczonych do obrotu i</w:t>
      </w:r>
      <w:r>
        <w:rPr>
          <w:rFonts w:ascii="Arial" w:hAnsi="Arial"/>
          <w:sz w:val="22"/>
          <w:szCs w:val="22"/>
        </w:rPr>
        <w:t> </w:t>
      </w:r>
      <w:r w:rsidRPr="00A758DB">
        <w:rPr>
          <w:rFonts w:ascii="Arial" w:hAnsi="Arial"/>
          <w:sz w:val="22"/>
          <w:szCs w:val="22"/>
        </w:rPr>
        <w:t xml:space="preserve">stosowania w budownictwie zgodnie z ustawą z dnia 16 kwietnia 2004 roku o wyrobach </w:t>
      </w:r>
      <w:r w:rsidRPr="00D51DD5">
        <w:rPr>
          <w:rFonts w:ascii="Arial" w:hAnsi="Arial"/>
          <w:color w:val="000000" w:themeColor="text1"/>
          <w:sz w:val="22"/>
          <w:szCs w:val="22"/>
        </w:rPr>
        <w:t>budowlanyc</w:t>
      </w:r>
      <w:r w:rsidR="00174A2E">
        <w:rPr>
          <w:rFonts w:ascii="Arial" w:hAnsi="Arial"/>
          <w:color w:val="000000" w:themeColor="text1"/>
          <w:sz w:val="22"/>
          <w:szCs w:val="22"/>
        </w:rPr>
        <w:t>h</w:t>
      </w:r>
      <w:r w:rsidR="007B6489">
        <w:rPr>
          <w:rFonts w:ascii="Arial" w:hAnsi="Arial"/>
          <w:color w:val="000000" w:themeColor="text1"/>
          <w:sz w:val="22"/>
          <w:szCs w:val="22"/>
        </w:rPr>
        <w:t xml:space="preserve"> </w:t>
      </w:r>
      <w:r w:rsidRPr="00A758DB">
        <w:rPr>
          <w:rFonts w:ascii="Arial" w:hAnsi="Arial"/>
          <w:sz w:val="22"/>
          <w:szCs w:val="22"/>
        </w:rPr>
        <w:t>oraz zgodnie z art.10 ustawy Prawo Budowlane.</w:t>
      </w:r>
    </w:p>
    <w:p w14:paraId="34CF9338" w14:textId="77777777"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 xml:space="preserve">Materiały i urządzenia muszą być zgodne z </w:t>
      </w:r>
      <w:r w:rsidRPr="00054798">
        <w:rPr>
          <w:rFonts w:ascii="Arial" w:hAnsi="Arial"/>
          <w:sz w:val="22"/>
          <w:szCs w:val="22"/>
        </w:rPr>
        <w:t>dokumentami opisującymi zakres i sposób wykonania zadania.</w:t>
      </w:r>
    </w:p>
    <w:p w14:paraId="088785B0" w14:textId="58380E20" w:rsidR="004D48D0" w:rsidRPr="00333DD7"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 xml:space="preserve">W uzasadnionych przypadkach na żądanie </w:t>
      </w:r>
      <w:r w:rsidRPr="00A758DB">
        <w:rPr>
          <w:rFonts w:ascii="Arial" w:hAnsi="Arial"/>
          <w:bCs/>
          <w:sz w:val="22"/>
          <w:szCs w:val="22"/>
        </w:rPr>
        <w:t>Zamawiającego,</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musi przedstawić dodatkowe badania laboratoryjne wbudowanych materiałów. Badania te </w:t>
      </w:r>
      <w:r w:rsidRPr="00A758DB">
        <w:rPr>
          <w:rFonts w:ascii="Arial" w:hAnsi="Arial"/>
          <w:bCs/>
          <w:sz w:val="22"/>
          <w:szCs w:val="22"/>
        </w:rPr>
        <w:t xml:space="preserve">Wykonawca </w:t>
      </w:r>
      <w:r w:rsidRPr="00A758DB">
        <w:rPr>
          <w:rFonts w:ascii="Arial" w:hAnsi="Arial"/>
          <w:sz w:val="22"/>
          <w:szCs w:val="22"/>
        </w:rPr>
        <w:t>wykona</w:t>
      </w:r>
      <w:r w:rsidRPr="00A758DB">
        <w:rPr>
          <w:rFonts w:ascii="Arial" w:hAnsi="Arial"/>
          <w:b/>
          <w:bCs/>
          <w:sz w:val="22"/>
          <w:szCs w:val="22"/>
        </w:rPr>
        <w:t xml:space="preserve"> </w:t>
      </w:r>
      <w:r w:rsidRPr="00A758DB">
        <w:rPr>
          <w:rFonts w:ascii="Arial" w:hAnsi="Arial"/>
          <w:sz w:val="22"/>
          <w:szCs w:val="22"/>
        </w:rPr>
        <w:t>na</w:t>
      </w:r>
      <w:r w:rsidRPr="00A758DB">
        <w:rPr>
          <w:rFonts w:ascii="Arial" w:hAnsi="Arial"/>
          <w:b/>
          <w:bCs/>
          <w:sz w:val="22"/>
          <w:szCs w:val="22"/>
        </w:rPr>
        <w:t xml:space="preserve"> </w:t>
      </w:r>
      <w:r w:rsidRPr="00A758DB">
        <w:rPr>
          <w:rFonts w:ascii="Arial" w:hAnsi="Arial"/>
          <w:sz w:val="22"/>
          <w:szCs w:val="22"/>
        </w:rPr>
        <w:t>własny koszt.</w:t>
      </w:r>
    </w:p>
    <w:p w14:paraId="79FCEAB6" w14:textId="77777777"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b/>
          <w:bCs/>
          <w:sz w:val="22"/>
          <w:szCs w:val="22"/>
        </w:rPr>
        <w:t xml:space="preserve"> </w:t>
      </w:r>
      <w:r w:rsidRPr="00A758DB">
        <w:rPr>
          <w:rFonts w:ascii="Arial" w:hAnsi="Arial"/>
          <w:sz w:val="22"/>
          <w:szCs w:val="22"/>
        </w:rPr>
        <w:t xml:space="preserve">jest zobowiązany, na każde żądanie </w:t>
      </w:r>
      <w:r w:rsidRPr="00A758DB">
        <w:rPr>
          <w:rFonts w:ascii="Arial" w:hAnsi="Arial"/>
          <w:bCs/>
          <w:sz w:val="22"/>
          <w:szCs w:val="22"/>
        </w:rPr>
        <w:t>Zamawiającego</w:t>
      </w:r>
      <w:r w:rsidRPr="00A758DB">
        <w:rPr>
          <w:rFonts w:ascii="Arial" w:hAnsi="Arial"/>
          <w:sz w:val="22"/>
          <w:szCs w:val="22"/>
        </w:rPr>
        <w:t xml:space="preserve"> do przekazania świadectw jakości materiałów dostarczonych na plac budowy (certyfikat na znak bezpieczeństwa, deklaracja zgodności, aprobata techniczna itp.).</w:t>
      </w:r>
    </w:p>
    <w:p w14:paraId="76C54A44" w14:textId="77777777" w:rsidR="000A4CB6" w:rsidRPr="008D0726" w:rsidRDefault="000A4CB6" w:rsidP="00EB5846">
      <w:pPr>
        <w:numPr>
          <w:ilvl w:val="0"/>
          <w:numId w:val="6"/>
        </w:numPr>
        <w:tabs>
          <w:tab w:val="left" w:pos="284"/>
        </w:tabs>
        <w:ind w:left="284" w:hanging="284"/>
        <w:jc w:val="both"/>
        <w:rPr>
          <w:rFonts w:ascii="Arial" w:hAnsi="Arial"/>
          <w:color w:val="000000"/>
          <w:sz w:val="22"/>
          <w:szCs w:val="22"/>
        </w:rPr>
      </w:pPr>
      <w:r w:rsidRPr="008D0726">
        <w:rPr>
          <w:rFonts w:ascii="Arial" w:hAnsi="Arial"/>
          <w:sz w:val="22"/>
          <w:szCs w:val="22"/>
        </w:rPr>
        <w:t>Zamawiający nie przewiduje zaliczkowania materiałów i robót.</w:t>
      </w:r>
    </w:p>
    <w:p w14:paraId="637D9B61" w14:textId="77777777" w:rsidR="00F2257F" w:rsidRPr="003D57BE" w:rsidRDefault="00F2257F" w:rsidP="00AB7A23">
      <w:pPr>
        <w:pStyle w:val="Bezodstpw"/>
        <w:rPr>
          <w:rFonts w:ascii="Arial" w:hAnsi="Arial" w:cs="Arial"/>
          <w:b/>
          <w:sz w:val="16"/>
          <w:szCs w:val="16"/>
        </w:rPr>
      </w:pPr>
    </w:p>
    <w:p w14:paraId="2ECDB557" w14:textId="77777777" w:rsidR="00174A2E" w:rsidRDefault="00174A2E" w:rsidP="000A4CB6">
      <w:pPr>
        <w:pStyle w:val="Bezodstpw"/>
        <w:jc w:val="center"/>
        <w:rPr>
          <w:rFonts w:ascii="Arial" w:hAnsi="Arial" w:cs="Arial"/>
          <w:b/>
        </w:rPr>
      </w:pPr>
    </w:p>
    <w:p w14:paraId="7F76805B" w14:textId="2954A1BE" w:rsidR="000A4CB6" w:rsidRPr="00A758DB" w:rsidRDefault="000A4CB6" w:rsidP="000A4CB6">
      <w:pPr>
        <w:pStyle w:val="Bezodstpw"/>
        <w:jc w:val="center"/>
        <w:rPr>
          <w:rFonts w:ascii="Arial" w:hAnsi="Arial" w:cs="Arial"/>
          <w:b/>
        </w:rPr>
      </w:pPr>
      <w:r w:rsidRPr="00A758DB">
        <w:rPr>
          <w:rFonts w:ascii="Arial" w:hAnsi="Arial" w:cs="Arial"/>
          <w:b/>
        </w:rPr>
        <w:t>§ 10</w:t>
      </w:r>
    </w:p>
    <w:p w14:paraId="0CEEF312" w14:textId="3EE47BD4" w:rsidR="002F308A" w:rsidRPr="00C14584" w:rsidRDefault="000A4CB6" w:rsidP="00C14584">
      <w:pPr>
        <w:suppressAutoHyphens/>
        <w:jc w:val="both"/>
        <w:rPr>
          <w:rFonts w:ascii="Arial" w:hAnsi="Arial"/>
          <w:sz w:val="22"/>
          <w:szCs w:val="22"/>
        </w:rPr>
      </w:pPr>
      <w:bookmarkStart w:id="5" w:name="_Hlk12524337"/>
      <w:r w:rsidRPr="00A758DB">
        <w:rPr>
          <w:rFonts w:ascii="Arial" w:eastAsia="Times New Roman" w:hAnsi="Arial"/>
          <w:b/>
          <w:sz w:val="22"/>
          <w:szCs w:val="22"/>
          <w:lang w:val="x-none" w:eastAsia="ar-SA"/>
        </w:rPr>
        <w:t>Wykonawca</w:t>
      </w:r>
      <w:r w:rsidRPr="00A758DB">
        <w:rPr>
          <w:rFonts w:ascii="Arial" w:eastAsia="Times New Roman" w:hAnsi="Arial"/>
          <w:bCs/>
          <w:sz w:val="22"/>
          <w:szCs w:val="22"/>
          <w:lang w:val="x-none" w:eastAsia="ar-SA"/>
        </w:rPr>
        <w:t xml:space="preserve"> zobowiązuje się do </w:t>
      </w:r>
      <w:r w:rsidRPr="00A758DB">
        <w:rPr>
          <w:rFonts w:ascii="Arial" w:eastAsia="Times New Roman" w:hAnsi="Arial"/>
          <w:bCs/>
          <w:sz w:val="22"/>
          <w:szCs w:val="22"/>
          <w:lang w:eastAsia="ar-SA"/>
        </w:rPr>
        <w:t>posiadania na cały okres realizacji przedmiotu umowy polisy OC</w:t>
      </w:r>
      <w:r w:rsidRPr="00A758DB">
        <w:rPr>
          <w:rFonts w:ascii="Arial" w:eastAsia="Times New Roman" w:hAnsi="Arial"/>
          <w:bCs/>
          <w:sz w:val="22"/>
          <w:szCs w:val="22"/>
          <w:lang w:val="x-none" w:eastAsia="ar-SA"/>
        </w:rPr>
        <w:t xml:space="preserve"> na kwotę </w:t>
      </w:r>
      <w:r w:rsidRPr="00A758DB">
        <w:rPr>
          <w:rFonts w:ascii="Arial" w:eastAsia="Times New Roman" w:hAnsi="Arial"/>
          <w:bCs/>
          <w:sz w:val="22"/>
          <w:szCs w:val="22"/>
          <w:lang w:eastAsia="ar-SA"/>
        </w:rPr>
        <w:t xml:space="preserve">nie </w:t>
      </w:r>
      <w:r w:rsidRPr="00CA7CD4">
        <w:rPr>
          <w:rFonts w:ascii="Arial" w:eastAsia="Times New Roman" w:hAnsi="Arial"/>
          <w:bCs/>
          <w:sz w:val="22"/>
          <w:szCs w:val="22"/>
          <w:lang w:eastAsia="ar-SA"/>
        </w:rPr>
        <w:t xml:space="preserve">mniejszą niż </w:t>
      </w:r>
      <w:r w:rsidR="00833C97">
        <w:rPr>
          <w:rFonts w:ascii="Arial" w:eastAsia="Times New Roman" w:hAnsi="Arial"/>
          <w:b/>
          <w:sz w:val="22"/>
          <w:szCs w:val="22"/>
          <w:lang w:eastAsia="ar-SA"/>
        </w:rPr>
        <w:t>1.500</w:t>
      </w:r>
      <w:r w:rsidRPr="00080FC2">
        <w:rPr>
          <w:rFonts w:ascii="Arial" w:eastAsia="Times New Roman" w:hAnsi="Arial"/>
          <w:b/>
          <w:bCs/>
          <w:sz w:val="22"/>
          <w:szCs w:val="22"/>
          <w:lang w:eastAsia="ar-SA"/>
        </w:rPr>
        <w:t>.000,00 zł</w:t>
      </w:r>
      <w:r w:rsidRPr="00BA0078">
        <w:rPr>
          <w:rFonts w:ascii="Arial" w:eastAsia="Times New Roman" w:hAnsi="Arial"/>
          <w:bCs/>
          <w:sz w:val="22"/>
          <w:szCs w:val="22"/>
          <w:lang w:eastAsia="ar-SA"/>
        </w:rPr>
        <w:t xml:space="preserve"> </w:t>
      </w:r>
      <w:r w:rsidRPr="005D344B">
        <w:rPr>
          <w:rFonts w:ascii="Arial" w:eastAsia="Times New Roman" w:hAnsi="Arial"/>
          <w:bCs/>
          <w:sz w:val="22"/>
          <w:szCs w:val="22"/>
          <w:lang w:val="x-none" w:eastAsia="ar-SA"/>
        </w:rPr>
        <w:t xml:space="preserve">z tytułu szkód, które mogą zaistnieć w okresie od </w:t>
      </w:r>
      <w:r w:rsidRPr="00C14584">
        <w:rPr>
          <w:rFonts w:ascii="Arial" w:eastAsia="Times New Roman" w:hAnsi="Arial"/>
          <w:bCs/>
          <w:sz w:val="22"/>
          <w:szCs w:val="22"/>
          <w:lang w:val="x-none" w:eastAsia="ar-SA"/>
        </w:rPr>
        <w:t xml:space="preserve">rozpoczęcia robót do przekazania przedmiotu umowy </w:t>
      </w:r>
      <w:r w:rsidRPr="00C14584">
        <w:rPr>
          <w:rFonts w:ascii="Arial" w:eastAsia="Times New Roman" w:hAnsi="Arial"/>
          <w:b/>
          <w:sz w:val="22"/>
          <w:szCs w:val="22"/>
          <w:lang w:val="x-none" w:eastAsia="ar-SA"/>
        </w:rPr>
        <w:t>Zamawiającemu</w:t>
      </w:r>
      <w:r w:rsidRPr="00C14584">
        <w:rPr>
          <w:rFonts w:ascii="Arial" w:eastAsia="Times New Roman" w:hAnsi="Arial"/>
          <w:bCs/>
          <w:sz w:val="22"/>
          <w:szCs w:val="22"/>
          <w:lang w:val="x-none" w:eastAsia="ar-SA"/>
        </w:rPr>
        <w:t xml:space="preserve">, w </w:t>
      </w:r>
      <w:bookmarkStart w:id="6" w:name="_Hlk12523828"/>
      <w:r w:rsidRPr="00C14584">
        <w:rPr>
          <w:rFonts w:ascii="Arial" w:eastAsia="Times New Roman" w:hAnsi="Arial"/>
          <w:bCs/>
          <w:sz w:val="22"/>
          <w:szCs w:val="22"/>
          <w:lang w:val="x-none" w:eastAsia="ar-SA"/>
        </w:rPr>
        <w:t>związku</w:t>
      </w:r>
      <w:r w:rsidRPr="00C14584">
        <w:rPr>
          <w:rFonts w:ascii="Arial" w:eastAsia="Times New Roman" w:hAnsi="Arial"/>
          <w:bCs/>
          <w:sz w:val="22"/>
          <w:szCs w:val="22"/>
          <w:lang w:eastAsia="ar-SA"/>
        </w:rPr>
        <w:t xml:space="preserve"> </w:t>
      </w:r>
      <w:r w:rsidRPr="00C14584">
        <w:rPr>
          <w:rFonts w:ascii="Arial" w:eastAsia="Times New Roman" w:hAnsi="Arial"/>
          <w:bCs/>
          <w:sz w:val="22"/>
          <w:szCs w:val="22"/>
          <w:lang w:val="x-none" w:eastAsia="ar-SA"/>
        </w:rPr>
        <w:t xml:space="preserve">z określonymi zdarzeniami losowymi – od </w:t>
      </w:r>
      <w:proofErr w:type="spellStart"/>
      <w:r w:rsidRPr="00C14584">
        <w:rPr>
          <w:rFonts w:ascii="Arial" w:eastAsia="Times New Roman" w:hAnsi="Arial"/>
          <w:bCs/>
          <w:sz w:val="22"/>
          <w:szCs w:val="22"/>
          <w:lang w:val="x-none" w:eastAsia="ar-SA"/>
        </w:rPr>
        <w:t>ryzyk</w:t>
      </w:r>
      <w:proofErr w:type="spellEnd"/>
      <w:r w:rsidRPr="00C14584">
        <w:rPr>
          <w:rFonts w:ascii="Arial" w:eastAsia="Times New Roman" w:hAnsi="Arial"/>
          <w:bCs/>
          <w:sz w:val="22"/>
          <w:szCs w:val="22"/>
          <w:lang w:val="x-none" w:eastAsia="ar-SA"/>
        </w:rPr>
        <w:t xml:space="preserve"> budowlanych oraz od odpowiedzialności cywilnej (odpowiedzialność cywilna za szkody oraz następstwa nieszczęśliwych wypadków dotyczących pracowników i osób trzecich, a powstałych w związku z prowadzonymi robotami</w:t>
      </w:r>
      <w:r w:rsidRPr="00C14584">
        <w:rPr>
          <w:rFonts w:ascii="Arial" w:eastAsia="Times New Roman" w:hAnsi="Arial"/>
          <w:bCs/>
          <w:sz w:val="22"/>
          <w:szCs w:val="22"/>
          <w:lang w:eastAsia="ar-SA"/>
        </w:rPr>
        <w:t>)</w:t>
      </w:r>
      <w:r w:rsidRPr="00C14584">
        <w:rPr>
          <w:rFonts w:ascii="Arial" w:hAnsi="Arial"/>
          <w:sz w:val="22"/>
          <w:szCs w:val="22"/>
        </w:rPr>
        <w:t>.</w:t>
      </w:r>
      <w:bookmarkEnd w:id="6"/>
      <w:r w:rsidR="00E33885" w:rsidRPr="00C14584">
        <w:rPr>
          <w:rFonts w:ascii="Arial" w:hAnsi="Arial"/>
          <w:sz w:val="22"/>
          <w:szCs w:val="22"/>
        </w:rPr>
        <w:t xml:space="preserve"> </w:t>
      </w:r>
      <w:bookmarkEnd w:id="5"/>
    </w:p>
    <w:p w14:paraId="3273A601" w14:textId="77777777" w:rsidR="004D48D0" w:rsidRPr="00C14584" w:rsidRDefault="004D48D0" w:rsidP="00C14584">
      <w:pPr>
        <w:suppressAutoHyphens/>
        <w:jc w:val="both"/>
        <w:rPr>
          <w:rFonts w:ascii="Arial" w:hAnsi="Arial"/>
          <w:sz w:val="22"/>
          <w:szCs w:val="22"/>
        </w:rPr>
      </w:pPr>
    </w:p>
    <w:p w14:paraId="11281410" w14:textId="77777777" w:rsidR="000A4CB6" w:rsidRPr="00C14584" w:rsidRDefault="000A4CB6" w:rsidP="00C14584">
      <w:pPr>
        <w:pStyle w:val="Bezodstpw"/>
        <w:jc w:val="center"/>
        <w:rPr>
          <w:rFonts w:ascii="Arial" w:hAnsi="Arial" w:cs="Arial"/>
          <w:b/>
        </w:rPr>
      </w:pPr>
      <w:r w:rsidRPr="00C14584">
        <w:rPr>
          <w:rFonts w:ascii="Arial" w:hAnsi="Arial" w:cs="Arial"/>
          <w:b/>
        </w:rPr>
        <w:t>§ 11</w:t>
      </w:r>
    </w:p>
    <w:p w14:paraId="1255CC7C" w14:textId="77777777" w:rsidR="00C14584" w:rsidRPr="00C14584" w:rsidRDefault="000A4CB6" w:rsidP="000C6F3A">
      <w:pPr>
        <w:numPr>
          <w:ilvl w:val="0"/>
          <w:numId w:val="27"/>
        </w:numPr>
        <w:ind w:left="284" w:hanging="284"/>
        <w:jc w:val="both"/>
        <w:rPr>
          <w:rFonts w:ascii="Arial" w:hAnsi="Arial"/>
          <w:b/>
          <w:sz w:val="22"/>
          <w:szCs w:val="22"/>
        </w:rPr>
      </w:pPr>
      <w:r w:rsidRPr="00C14584">
        <w:rPr>
          <w:rFonts w:ascii="Arial" w:hAnsi="Arial"/>
          <w:sz w:val="22"/>
          <w:szCs w:val="22"/>
        </w:rPr>
        <w:t xml:space="preserve">Strony ustalają, że obowiązującą je formą wynagrodzenia za wykonanie </w:t>
      </w:r>
      <w:r w:rsidR="0090589C" w:rsidRPr="00C14584">
        <w:rPr>
          <w:rFonts w:ascii="Arial" w:hAnsi="Arial"/>
          <w:sz w:val="22"/>
          <w:szCs w:val="22"/>
        </w:rPr>
        <w:t xml:space="preserve">przedmiotu umowy </w:t>
      </w:r>
      <w:r w:rsidRPr="00C14584">
        <w:rPr>
          <w:rFonts w:ascii="Arial" w:hAnsi="Arial"/>
          <w:sz w:val="22"/>
          <w:szCs w:val="22"/>
        </w:rPr>
        <w:t xml:space="preserve">będzie wynagrodzenie ryczałtowe, które wynosi: </w:t>
      </w:r>
      <w:r w:rsidRPr="00C14584">
        <w:rPr>
          <w:rFonts w:ascii="Arial" w:hAnsi="Arial"/>
          <w:b/>
          <w:sz w:val="22"/>
          <w:szCs w:val="22"/>
        </w:rPr>
        <w:t>……………….</w:t>
      </w:r>
      <w:r w:rsidRPr="00C14584">
        <w:rPr>
          <w:rFonts w:ascii="Arial" w:hAnsi="Arial"/>
          <w:sz w:val="22"/>
          <w:szCs w:val="22"/>
        </w:rPr>
        <w:t xml:space="preserve"> złotych netto (słownie: ……………………………plus podatek VAT w kwocie:  ……………..…………złotych (słownie: …………………………………………………………….) łącznie: </w:t>
      </w:r>
      <w:r w:rsidRPr="00C14584">
        <w:rPr>
          <w:rFonts w:ascii="Arial" w:hAnsi="Arial"/>
          <w:b/>
          <w:sz w:val="22"/>
          <w:szCs w:val="22"/>
        </w:rPr>
        <w:t>……………….. złotych brutto (słownie: …………………………………………..).</w:t>
      </w:r>
    </w:p>
    <w:p w14:paraId="29AAE45D" w14:textId="6CEA0FD7" w:rsidR="000A4CB6" w:rsidRPr="00C14584" w:rsidRDefault="000A4CB6" w:rsidP="000C6F3A">
      <w:pPr>
        <w:numPr>
          <w:ilvl w:val="0"/>
          <w:numId w:val="27"/>
        </w:numPr>
        <w:ind w:left="284" w:hanging="284"/>
        <w:jc w:val="both"/>
        <w:rPr>
          <w:rFonts w:ascii="Arial" w:hAnsi="Arial"/>
          <w:sz w:val="22"/>
          <w:szCs w:val="22"/>
        </w:rPr>
      </w:pPr>
      <w:bookmarkStart w:id="7" w:name="_Hlk13039026"/>
      <w:r w:rsidRPr="00C14584">
        <w:rPr>
          <w:rFonts w:ascii="Arial" w:hAnsi="Arial"/>
          <w:bCs/>
          <w:sz w:val="22"/>
          <w:szCs w:val="22"/>
        </w:rPr>
        <w:t xml:space="preserve">Wykonawca </w:t>
      </w:r>
      <w:r w:rsidRPr="00C14584">
        <w:rPr>
          <w:rFonts w:ascii="Arial" w:hAnsi="Arial"/>
          <w:sz w:val="22"/>
          <w:szCs w:val="22"/>
        </w:rPr>
        <w:t>zobowiązany jest do wykonania przedmiotu umowy w pełnym zakresie, zgodnie z </w:t>
      </w:r>
      <w:bookmarkStart w:id="8" w:name="_Hlk13038801"/>
      <w:r w:rsidR="00A52434">
        <w:rPr>
          <w:rFonts w:ascii="Arial" w:hAnsi="Arial"/>
          <w:sz w:val="22"/>
          <w:szCs w:val="22"/>
        </w:rPr>
        <w:t>dokumentami</w:t>
      </w:r>
      <w:r w:rsidRPr="00C14584">
        <w:rPr>
          <w:rFonts w:ascii="Arial" w:hAnsi="Arial"/>
          <w:sz w:val="22"/>
          <w:szCs w:val="22"/>
        </w:rPr>
        <w:t xml:space="preserve"> opisując</w:t>
      </w:r>
      <w:r w:rsidR="00A52434">
        <w:rPr>
          <w:rFonts w:ascii="Arial" w:hAnsi="Arial"/>
          <w:sz w:val="22"/>
          <w:szCs w:val="22"/>
        </w:rPr>
        <w:t>ymi</w:t>
      </w:r>
      <w:r w:rsidRPr="00C14584">
        <w:rPr>
          <w:rFonts w:ascii="Arial" w:hAnsi="Arial"/>
          <w:sz w:val="22"/>
          <w:szCs w:val="22"/>
        </w:rPr>
        <w:t xml:space="preserve"> zakres i sposób wykonania zadania i sztuką budowlaną</w:t>
      </w:r>
      <w:r w:rsidRPr="00C14584">
        <w:rPr>
          <w:rFonts w:ascii="Arial" w:hAnsi="Arial"/>
          <w:b/>
          <w:bCs/>
          <w:sz w:val="22"/>
          <w:szCs w:val="22"/>
        </w:rPr>
        <w:t xml:space="preserve"> </w:t>
      </w:r>
      <w:r w:rsidRPr="00C14584">
        <w:rPr>
          <w:rFonts w:ascii="Arial" w:hAnsi="Arial"/>
          <w:sz w:val="22"/>
          <w:szCs w:val="22"/>
        </w:rPr>
        <w:t xml:space="preserve">w oparciu o harmonogram rzeczowo - finansowy robót. </w:t>
      </w:r>
      <w:bookmarkEnd w:id="8"/>
    </w:p>
    <w:p w14:paraId="1C079ED3" w14:textId="241EBDE6" w:rsidR="000A4CB6" w:rsidRPr="00C14584" w:rsidRDefault="000A4CB6" w:rsidP="000C6F3A">
      <w:pPr>
        <w:numPr>
          <w:ilvl w:val="0"/>
          <w:numId w:val="27"/>
        </w:numPr>
        <w:ind w:left="284" w:hanging="284"/>
        <w:jc w:val="both"/>
        <w:rPr>
          <w:rFonts w:ascii="Arial" w:hAnsi="Arial"/>
          <w:sz w:val="22"/>
          <w:szCs w:val="22"/>
        </w:rPr>
      </w:pPr>
      <w:bookmarkStart w:id="9" w:name="_Hlk13039532"/>
      <w:bookmarkEnd w:id="7"/>
      <w:r w:rsidRPr="00C14584">
        <w:rPr>
          <w:rFonts w:ascii="Arial" w:hAnsi="Arial"/>
          <w:bCs/>
          <w:sz w:val="22"/>
          <w:szCs w:val="22"/>
        </w:rPr>
        <w:t xml:space="preserve">W przypadku stwierdzenia wykonania zakresu robót w sposób niezgodny </w:t>
      </w:r>
      <w:bookmarkStart w:id="10" w:name="_Hlk193357694"/>
      <w:r w:rsidRPr="00C14584">
        <w:rPr>
          <w:rFonts w:ascii="Arial" w:hAnsi="Arial"/>
          <w:bCs/>
          <w:sz w:val="22"/>
          <w:szCs w:val="22"/>
        </w:rPr>
        <w:t xml:space="preserve">z </w:t>
      </w:r>
      <w:r w:rsidR="00A52434">
        <w:rPr>
          <w:rFonts w:ascii="Arial" w:hAnsi="Arial"/>
          <w:bCs/>
          <w:sz w:val="22"/>
          <w:szCs w:val="22"/>
        </w:rPr>
        <w:t>dokumentami opisującymi przedmiot zamówienia</w:t>
      </w:r>
      <w:r w:rsidRPr="00C14584">
        <w:rPr>
          <w:rFonts w:ascii="Arial" w:hAnsi="Arial"/>
          <w:bCs/>
          <w:sz w:val="22"/>
          <w:szCs w:val="22"/>
        </w:rPr>
        <w:t xml:space="preserve"> </w:t>
      </w:r>
      <w:bookmarkEnd w:id="10"/>
      <w:r w:rsidRPr="00C14584">
        <w:rPr>
          <w:rFonts w:ascii="Arial" w:hAnsi="Arial"/>
          <w:bCs/>
          <w:sz w:val="22"/>
          <w:szCs w:val="22"/>
        </w:rPr>
        <w:t xml:space="preserve">(użycie materiałów innych niż w </w:t>
      </w:r>
      <w:r w:rsidR="00A52434" w:rsidRPr="00A52434">
        <w:rPr>
          <w:rFonts w:ascii="Arial" w:hAnsi="Arial"/>
          <w:bCs/>
          <w:sz w:val="22"/>
          <w:szCs w:val="22"/>
        </w:rPr>
        <w:t xml:space="preserve">z dokumentami opisującymi przedmiot zamówienia </w:t>
      </w:r>
      <w:r w:rsidRPr="00C14584">
        <w:rPr>
          <w:rFonts w:ascii="Arial" w:hAnsi="Arial"/>
          <w:bCs/>
          <w:sz w:val="22"/>
          <w:szCs w:val="22"/>
        </w:rPr>
        <w:t>lub zastosowanie technologii niezgodnej z</w:t>
      </w:r>
      <w:r w:rsidR="005B45E2" w:rsidRPr="00C14584">
        <w:rPr>
          <w:rFonts w:ascii="Arial" w:hAnsi="Arial"/>
          <w:bCs/>
          <w:sz w:val="22"/>
          <w:szCs w:val="22"/>
        </w:rPr>
        <w:t> </w:t>
      </w:r>
      <w:r w:rsidR="00A52434">
        <w:rPr>
          <w:rFonts w:ascii="Arial" w:hAnsi="Arial"/>
          <w:bCs/>
          <w:sz w:val="22"/>
          <w:szCs w:val="22"/>
        </w:rPr>
        <w:t>dokumentami opisującymi przedmiot zamówienia</w:t>
      </w:r>
      <w:r w:rsidRPr="00C14584">
        <w:rPr>
          <w:rFonts w:ascii="Arial" w:hAnsi="Arial"/>
          <w:bCs/>
          <w:sz w:val="22"/>
          <w:szCs w:val="22"/>
        </w:rPr>
        <w:t xml:space="preserve">) </w:t>
      </w:r>
      <w:r w:rsidR="00221D4F" w:rsidRPr="00C14584">
        <w:rPr>
          <w:rFonts w:ascii="Arial" w:hAnsi="Arial"/>
          <w:sz w:val="22"/>
          <w:szCs w:val="22"/>
        </w:rPr>
        <w:t>Z</w:t>
      </w:r>
      <w:r w:rsidRPr="00C14584">
        <w:rPr>
          <w:rFonts w:ascii="Arial" w:hAnsi="Arial"/>
          <w:sz w:val="22"/>
          <w:szCs w:val="22"/>
        </w:rPr>
        <w:t>amawiający pomniejszy wynagrodzenie za te roboty i nałoży karę umowną zgodnie z zapisami umowy.</w:t>
      </w:r>
    </w:p>
    <w:bookmarkEnd w:id="9"/>
    <w:p w14:paraId="3A732C32" w14:textId="77777777" w:rsidR="000D7C73" w:rsidRDefault="000D7C73" w:rsidP="00AB7A23">
      <w:pPr>
        <w:pStyle w:val="Bezodstpw"/>
        <w:rPr>
          <w:rFonts w:ascii="Arial" w:hAnsi="Arial" w:cs="Arial"/>
          <w:b/>
        </w:rPr>
      </w:pPr>
    </w:p>
    <w:p w14:paraId="15F50DC1" w14:textId="0B258BDC" w:rsidR="000A4CB6" w:rsidRPr="00A758DB" w:rsidRDefault="000A4CB6" w:rsidP="000A4CB6">
      <w:pPr>
        <w:pStyle w:val="Bezodstpw"/>
        <w:ind w:left="360"/>
        <w:jc w:val="center"/>
        <w:rPr>
          <w:rFonts w:ascii="Arial" w:hAnsi="Arial" w:cs="Arial"/>
          <w:b/>
        </w:rPr>
      </w:pPr>
      <w:r w:rsidRPr="00A758DB">
        <w:rPr>
          <w:rFonts w:ascii="Arial" w:hAnsi="Arial" w:cs="Arial"/>
          <w:b/>
        </w:rPr>
        <w:t>§ 12</w:t>
      </w:r>
    </w:p>
    <w:p w14:paraId="2317BD42"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Zamawiający dopuszcza częściowe fakturowanie. </w:t>
      </w:r>
    </w:p>
    <w:p w14:paraId="60C45581"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Wartość faktur częściowych będzie realizowana do 80% wartości zamówienia. </w:t>
      </w:r>
    </w:p>
    <w:p w14:paraId="67112F78" w14:textId="034A3EFA"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Fakturami częściowymi rozliczane będą zakończone i odebrane elementy robót, potwierdzone protokołem odbioru częściowego, podpisanym przez Zamawiającego</w:t>
      </w:r>
      <w:r w:rsidR="00B65B2B">
        <w:rPr>
          <w:rFonts w:ascii="Arial" w:hAnsi="Arial"/>
          <w:color w:val="000000" w:themeColor="text1"/>
          <w:sz w:val="22"/>
          <w:szCs w:val="22"/>
        </w:rPr>
        <w:t>.</w:t>
      </w:r>
    </w:p>
    <w:p w14:paraId="1957073B"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Pozostała część wynagrodzenia zostanie zapłacona na podstawie wystawionej faktury końcowej. Podstawą wystawienia faktury końcowej będzie podpisanie protokołu odbioru końcowego. </w:t>
      </w:r>
    </w:p>
    <w:p w14:paraId="3ABD26D8"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Faktury częściowe, faktura końcowa i załączniki do faktur muszą być zgodne z pozycjami harmonogramu rzeczowo-finansowego. </w:t>
      </w:r>
    </w:p>
    <w:p w14:paraId="05880018" w14:textId="58975A82"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Wykonawca będzie wystawiał faktury na Zamawiającego NIP 6391986361 i składał je łącznie z</w:t>
      </w:r>
      <w:r>
        <w:rPr>
          <w:rFonts w:ascii="Arial" w:hAnsi="Arial"/>
          <w:color w:val="000000" w:themeColor="text1"/>
          <w:sz w:val="22"/>
          <w:szCs w:val="22"/>
        </w:rPr>
        <w:t> </w:t>
      </w:r>
      <w:r w:rsidRPr="00AD16E5">
        <w:rPr>
          <w:rFonts w:ascii="Arial" w:hAnsi="Arial"/>
          <w:color w:val="000000" w:themeColor="text1"/>
          <w:sz w:val="22"/>
          <w:szCs w:val="22"/>
        </w:rPr>
        <w:t>protokołem odbioru (częściowego lub końcowego) elementów zadania u Zamawiającego.</w:t>
      </w:r>
    </w:p>
    <w:p w14:paraId="4D78411B"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lastRenderedPageBreak/>
        <w:t>W przypadku, gdy Wykonawca będzie wysyłał ustrukturyzowane faktury elektroniczne do Zamawiającego za pośrednictwem platformy:</w:t>
      </w:r>
    </w:p>
    <w:p w14:paraId="46CCABE5" w14:textId="66C3FAAE" w:rsidR="00AD16E5" w:rsidRDefault="00AD16E5" w:rsidP="000C6F3A">
      <w:pPr>
        <w:pStyle w:val="Akapitzlist"/>
        <w:numPr>
          <w:ilvl w:val="0"/>
          <w:numId w:val="48"/>
        </w:numPr>
        <w:suppressAutoHyphens/>
        <w:jc w:val="both"/>
        <w:rPr>
          <w:rFonts w:ascii="Arial" w:hAnsi="Arial"/>
          <w:color w:val="000000" w:themeColor="text1"/>
        </w:rPr>
      </w:pPr>
      <w:r w:rsidRPr="00AD16E5">
        <w:rPr>
          <w:rFonts w:ascii="Arial" w:hAnsi="Arial"/>
          <w:color w:val="000000" w:themeColor="text1"/>
        </w:rPr>
        <w:t>Strony upoważniają się do odbierania i wysyłania innych ustrukturyzowanych dokumentów elektronicznych związanych z realizacją zamówienia publicznego, o których mowa w</w:t>
      </w:r>
      <w:r w:rsidR="00CB5076">
        <w:rPr>
          <w:rFonts w:ascii="Arial" w:hAnsi="Arial"/>
          <w:color w:val="000000" w:themeColor="text1"/>
        </w:rPr>
        <w:t> </w:t>
      </w:r>
      <w:r w:rsidRPr="00AD16E5">
        <w:rPr>
          <w:rFonts w:ascii="Arial" w:hAnsi="Arial"/>
          <w:color w:val="000000" w:themeColor="text1"/>
        </w:rPr>
        <w:t>Rozporządzeniu Ministra Przedsiębiorczości i Technologii z dnia 25.04.2019r.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14:paraId="0C221251" w14:textId="221CD2B8" w:rsidR="00AD16E5" w:rsidRPr="00AD16E5" w:rsidRDefault="00AD16E5" w:rsidP="000C6F3A">
      <w:pPr>
        <w:pStyle w:val="Akapitzlist"/>
        <w:numPr>
          <w:ilvl w:val="0"/>
          <w:numId w:val="48"/>
        </w:numPr>
        <w:suppressAutoHyphens/>
        <w:jc w:val="both"/>
        <w:rPr>
          <w:rFonts w:ascii="Arial" w:hAnsi="Arial"/>
          <w:color w:val="000000" w:themeColor="text1"/>
        </w:rPr>
      </w:pPr>
      <w:r w:rsidRPr="00AD16E5">
        <w:rPr>
          <w:rFonts w:ascii="Arial" w:hAnsi="Arial"/>
          <w:color w:val="000000" w:themeColor="text1"/>
        </w:rPr>
        <w:t xml:space="preserve">Zamawiający udostępni nr skrzynki kontaktowej do odbierania od Wykonawcy ustrukturyzowanych dokumentów elektronicznych oraz innych ustrukturyzowanych dokumentów elektronicznych związanych z realizacją zamówienia publicznego przesyłanych za pośrednictwem platformy.  </w:t>
      </w:r>
    </w:p>
    <w:p w14:paraId="12256A92" w14:textId="25CC3C25"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Zapłata umownego wynagrodzenia nastąpi z zachowaniem mechanizmu podzielonej płatności w rozumieniu art. 108a Ustawy z dnia 11 marca 2004 r. o podatku od towarów i usług, na rachunek rozliczeniowy wskazany przez Wykonawcę w ofercie i na fakturze,  w terminie do 30</w:t>
      </w:r>
      <w:r w:rsidR="00CB5076">
        <w:rPr>
          <w:rFonts w:ascii="Arial" w:hAnsi="Arial"/>
          <w:color w:val="000000" w:themeColor="text1"/>
          <w:sz w:val="22"/>
          <w:szCs w:val="22"/>
        </w:rPr>
        <w:t> </w:t>
      </w:r>
      <w:r w:rsidRPr="00AD16E5">
        <w:rPr>
          <w:rFonts w:ascii="Arial" w:hAnsi="Arial"/>
          <w:color w:val="000000" w:themeColor="text1"/>
          <w:sz w:val="22"/>
          <w:szCs w:val="22"/>
        </w:rPr>
        <w:t>dni licząc od dnia doręczenia do Zamawiającego prawidłowo wystawionej faktury wraz z</w:t>
      </w:r>
      <w:r>
        <w:rPr>
          <w:rFonts w:ascii="Arial" w:hAnsi="Arial"/>
          <w:color w:val="000000" w:themeColor="text1"/>
          <w:sz w:val="22"/>
          <w:szCs w:val="22"/>
        </w:rPr>
        <w:t> </w:t>
      </w:r>
      <w:r w:rsidRPr="00AD16E5">
        <w:rPr>
          <w:rFonts w:ascii="Arial" w:hAnsi="Arial"/>
          <w:color w:val="000000" w:themeColor="text1"/>
          <w:sz w:val="22"/>
          <w:szCs w:val="22"/>
        </w:rPr>
        <w:t>protokołem odbioru robót i kompletnymi dokumentami odbiorowymi.</w:t>
      </w:r>
    </w:p>
    <w:p w14:paraId="40761EE8"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 dzień zapłaty uznaje się dzień obciążenia rachunku Zamawiającego.</w:t>
      </w:r>
    </w:p>
    <w:p w14:paraId="0E8C8925"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Jeżeli Wykonawca będzie korzystał z Podwykonawców, to warunkiem zapłaty należnego wynagrodzenia za odebrane elementy robót budowlanych jest przedstawienie dowodów zapłaty należnego wynagrodzenia Podwykonawcom i dalszym podwykonawcom (kopii przelewów potwierdzonych za zgodność z oryginałem lub oświadczenia Podwykonawcy o wygaśnięciu wszelkich roszczeń) lub oświadczenia Wykonawcy, że wykonane elementy robót zostały wykonane bez udziału Podwykonawców.</w:t>
      </w:r>
    </w:p>
    <w:p w14:paraId="40760245"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 przypadku nieprzedstawienia przez Wykonawcę dowodów zapłaty o których mowa                                       w ust. 10 wstrzymuje się wypłatę należnego wynagrodzenia w części równej sumie kwot wynikających z nieprzedstawionych dowodów zapłaty. </w:t>
      </w:r>
    </w:p>
    <w:p w14:paraId="0A41E2E4" w14:textId="090D0FF3"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1AD02BB" w14:textId="34A084EF"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Wynagrodzenie, o którym mowa w ust. 12, dotyczy wyłącznie należności powstałych po zaakceptowaniu przez Zamawiającego umowy o podwykonawstwo, której przedmiotem są roboty budowlane, lub po przedłożeniu Zamawiającemu poświadczonej za zgodność z</w:t>
      </w:r>
      <w:r>
        <w:rPr>
          <w:rFonts w:ascii="Arial" w:hAnsi="Arial"/>
          <w:color w:val="000000" w:themeColor="text1"/>
          <w:sz w:val="22"/>
          <w:szCs w:val="22"/>
        </w:rPr>
        <w:t> </w:t>
      </w:r>
      <w:r w:rsidRPr="00AD16E5">
        <w:rPr>
          <w:rFonts w:ascii="Arial" w:hAnsi="Arial"/>
          <w:color w:val="000000" w:themeColor="text1"/>
          <w:sz w:val="22"/>
          <w:szCs w:val="22"/>
        </w:rPr>
        <w:t>oryginałem kopii umowy o podwykonawstwo, której przedmiotem są dostawy lub usługi.</w:t>
      </w:r>
    </w:p>
    <w:p w14:paraId="254E8C70"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Bezpośrednia zapłata obejmuje wyłącznie należne wynagrodzenia, bez odsetek, należnych Podwykonawcy lub dalszemu podwykonawcy.</w:t>
      </w:r>
    </w:p>
    <w:p w14:paraId="516E699F"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Przed dokonaniem bezpośredniej zapłaty Zamawiający jest zobowiązany umożliwić Wykonawcy  zgłoszenie w formie pisemnej uwag dotyczących zasadności bezpośredniej zapłaty wynagrodzenia podwykonawcy lub dalszemu podwykonawcy, o których mowa w ust. 12. Zamawiający informuje o terminie zgłaszania uwag, nie krótszym niż 7 dni od dnia doręczenia tej informacji.</w:t>
      </w:r>
    </w:p>
    <w:p w14:paraId="13D6D6CD"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zgłoszenia uwag, o których mowa w ust. 15 w terminie wskazanym przez Zamawiającego, Zamawiający może:</w:t>
      </w:r>
    </w:p>
    <w:p w14:paraId="524A0E23" w14:textId="77777777" w:rsid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nie dokonać bezpośredniej zapłaty wynagrodzenia Podwykonawcy lub dalszemu podwykonawcy, jeżeli Wykonawca wykaże niezasadność takiej zapłaty albo,</w:t>
      </w:r>
    </w:p>
    <w:p w14:paraId="7A056715" w14:textId="77777777" w:rsid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38733F7" w14:textId="1EDC0701" w:rsidR="00AD16E5" w:rsidRP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dokonać bezpośredniej zapłaty wynagrodzenia Podwykonawcy lub dalszemu podwykonawcy, jeżeli Podwykonawca lub dalszy podwykonawca wykaże zasadność takiej zapłaty.</w:t>
      </w:r>
    </w:p>
    <w:p w14:paraId="44E15117" w14:textId="76D930D1"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lastRenderedPageBreak/>
        <w:t>W przypadku dokonania bezpośredniej zapłaty Podwykonawcy lub dalszemu podwykonawcy, o</w:t>
      </w:r>
      <w:r>
        <w:rPr>
          <w:rFonts w:ascii="Arial" w:hAnsi="Arial"/>
          <w:color w:val="000000" w:themeColor="text1"/>
          <w:sz w:val="22"/>
          <w:szCs w:val="22"/>
        </w:rPr>
        <w:t> </w:t>
      </w:r>
      <w:r w:rsidRPr="00AD16E5">
        <w:rPr>
          <w:rFonts w:ascii="Arial" w:hAnsi="Arial"/>
          <w:color w:val="000000" w:themeColor="text1"/>
          <w:sz w:val="22"/>
          <w:szCs w:val="22"/>
        </w:rPr>
        <w:t>których mowa w ust.12, Zamawiający potrąca kwotę wypłaconego wynagrodzenia z</w:t>
      </w:r>
      <w:r>
        <w:rPr>
          <w:rFonts w:ascii="Arial" w:hAnsi="Arial"/>
          <w:color w:val="000000" w:themeColor="text1"/>
          <w:sz w:val="22"/>
          <w:szCs w:val="22"/>
        </w:rPr>
        <w:t> </w:t>
      </w:r>
      <w:r w:rsidRPr="00AD16E5">
        <w:rPr>
          <w:rFonts w:ascii="Arial" w:hAnsi="Arial"/>
          <w:color w:val="000000" w:themeColor="text1"/>
          <w:sz w:val="22"/>
          <w:szCs w:val="22"/>
        </w:rPr>
        <w:t>wynagrodzenia należnego Wykonawcy.</w:t>
      </w:r>
    </w:p>
    <w:p w14:paraId="6294C3CB" w14:textId="77777777" w:rsidR="00057FDA" w:rsidRPr="00CF2B16" w:rsidRDefault="00057FDA" w:rsidP="00057FDA">
      <w:pPr>
        <w:suppressAutoHyphens/>
        <w:ind w:left="284"/>
        <w:jc w:val="both"/>
        <w:rPr>
          <w:rFonts w:ascii="Arial" w:hAnsi="Arial"/>
          <w:sz w:val="22"/>
          <w:szCs w:val="22"/>
        </w:rPr>
      </w:pPr>
    </w:p>
    <w:p w14:paraId="0028244F" w14:textId="77777777" w:rsidR="000A4CB6" w:rsidRPr="00A758DB" w:rsidRDefault="000A4CB6" w:rsidP="000A4CB6">
      <w:pPr>
        <w:pStyle w:val="Bezodstpw"/>
        <w:jc w:val="center"/>
        <w:rPr>
          <w:rFonts w:ascii="Arial" w:hAnsi="Arial" w:cs="Arial"/>
          <w:b/>
        </w:rPr>
      </w:pPr>
      <w:r w:rsidRPr="00A758DB">
        <w:rPr>
          <w:rFonts w:ascii="Arial" w:hAnsi="Arial" w:cs="Arial"/>
          <w:b/>
        </w:rPr>
        <w:t>§ 13</w:t>
      </w:r>
    </w:p>
    <w:p w14:paraId="1F058AD9" w14:textId="25DB47A9"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Przed podpisaniem umowy, </w:t>
      </w:r>
      <w:r w:rsidRPr="00A758DB">
        <w:rPr>
          <w:rFonts w:ascii="Arial" w:hAnsi="Arial"/>
          <w:bCs/>
          <w:sz w:val="22"/>
          <w:szCs w:val="22"/>
        </w:rPr>
        <w:t>Wykonawca</w:t>
      </w:r>
      <w:r w:rsidRPr="009C3C83">
        <w:rPr>
          <w:rFonts w:ascii="Arial" w:hAnsi="Arial"/>
          <w:sz w:val="22"/>
          <w:szCs w:val="22"/>
        </w:rPr>
        <w:t xml:space="preserve"> złożył u </w:t>
      </w:r>
      <w:r w:rsidRPr="009C3C83">
        <w:rPr>
          <w:rFonts w:ascii="Arial" w:hAnsi="Arial"/>
          <w:bCs/>
          <w:sz w:val="22"/>
          <w:szCs w:val="22"/>
        </w:rPr>
        <w:t>Zamawiającego</w:t>
      </w:r>
      <w:r w:rsidRPr="009C3C83">
        <w:rPr>
          <w:rFonts w:ascii="Arial" w:hAnsi="Arial"/>
          <w:sz w:val="22"/>
          <w:szCs w:val="22"/>
        </w:rPr>
        <w:t xml:space="preserve"> dokument stwierdzający wniesienie</w:t>
      </w:r>
      <w:r>
        <w:rPr>
          <w:rFonts w:ascii="Arial" w:hAnsi="Arial"/>
          <w:sz w:val="22"/>
          <w:szCs w:val="22"/>
        </w:rPr>
        <w:t xml:space="preserve"> </w:t>
      </w:r>
      <w:r w:rsidRPr="00A758DB">
        <w:rPr>
          <w:rFonts w:ascii="Arial" w:hAnsi="Arial"/>
          <w:sz w:val="22"/>
          <w:szCs w:val="22"/>
        </w:rPr>
        <w:t>zabezpieczeni</w:t>
      </w:r>
      <w:r w:rsidR="004774C3">
        <w:rPr>
          <w:rFonts w:ascii="Arial" w:hAnsi="Arial"/>
          <w:sz w:val="22"/>
          <w:szCs w:val="22"/>
        </w:rPr>
        <w:t>a</w:t>
      </w:r>
      <w:r w:rsidRPr="00A758DB">
        <w:rPr>
          <w:rFonts w:ascii="Arial" w:hAnsi="Arial"/>
          <w:sz w:val="22"/>
          <w:szCs w:val="22"/>
        </w:rPr>
        <w:t xml:space="preserve"> należytego wykonania przedmiotu</w:t>
      </w:r>
      <w:r w:rsidR="0090589C">
        <w:rPr>
          <w:rFonts w:ascii="Arial" w:hAnsi="Arial"/>
          <w:sz w:val="22"/>
          <w:szCs w:val="22"/>
        </w:rPr>
        <w:t xml:space="preserve"> umowy </w:t>
      </w:r>
      <w:r w:rsidRPr="00A758DB">
        <w:rPr>
          <w:rFonts w:ascii="Arial" w:hAnsi="Arial"/>
          <w:sz w:val="22"/>
          <w:szCs w:val="22"/>
        </w:rPr>
        <w:t>.</w:t>
      </w:r>
    </w:p>
    <w:p w14:paraId="32AC5763" w14:textId="4FB36A60"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udziela </w:t>
      </w:r>
      <w:r w:rsidRPr="00A758DB">
        <w:rPr>
          <w:rFonts w:ascii="Arial" w:hAnsi="Arial"/>
          <w:bCs/>
          <w:sz w:val="22"/>
          <w:szCs w:val="22"/>
        </w:rPr>
        <w:t xml:space="preserve">Zamawiającemu </w:t>
      </w:r>
      <w:r w:rsidRPr="00A758DB">
        <w:rPr>
          <w:rFonts w:ascii="Arial" w:hAnsi="Arial"/>
          <w:sz w:val="22"/>
          <w:szCs w:val="22"/>
        </w:rPr>
        <w:t xml:space="preserve">zabezpieczenia należytego wykonania przedmiotu </w:t>
      </w:r>
      <w:r w:rsidR="0090589C">
        <w:rPr>
          <w:rFonts w:ascii="Arial" w:hAnsi="Arial"/>
          <w:sz w:val="22"/>
          <w:szCs w:val="22"/>
        </w:rPr>
        <w:t xml:space="preserve">umowy </w:t>
      </w:r>
      <w:r w:rsidRPr="00A758DB">
        <w:rPr>
          <w:rFonts w:ascii="Arial" w:hAnsi="Arial"/>
          <w:sz w:val="22"/>
          <w:szCs w:val="22"/>
        </w:rPr>
        <w:t xml:space="preserve">w kwocie stanowiącej </w:t>
      </w:r>
      <w:r w:rsidR="00A671AE">
        <w:rPr>
          <w:rFonts w:ascii="Arial" w:hAnsi="Arial"/>
          <w:b/>
          <w:sz w:val="22"/>
          <w:szCs w:val="22"/>
        </w:rPr>
        <w:t>3</w:t>
      </w:r>
      <w:r w:rsidRPr="00A758DB">
        <w:rPr>
          <w:rFonts w:ascii="Arial" w:hAnsi="Arial"/>
          <w:b/>
          <w:sz w:val="22"/>
          <w:szCs w:val="22"/>
        </w:rPr>
        <w:t xml:space="preserve"> % </w:t>
      </w:r>
      <w:r w:rsidRPr="00A758DB">
        <w:rPr>
          <w:rFonts w:ascii="Arial" w:hAnsi="Arial"/>
          <w:sz w:val="22"/>
          <w:szCs w:val="22"/>
        </w:rPr>
        <w:t>ceny</w:t>
      </w:r>
      <w:r>
        <w:rPr>
          <w:rFonts w:ascii="Arial" w:hAnsi="Arial"/>
          <w:sz w:val="22"/>
          <w:szCs w:val="22"/>
        </w:rPr>
        <w:t xml:space="preserve"> ofertowej</w:t>
      </w:r>
      <w:r w:rsidRPr="00A758DB">
        <w:rPr>
          <w:rFonts w:ascii="Arial" w:hAnsi="Arial"/>
          <w:sz w:val="22"/>
          <w:szCs w:val="22"/>
        </w:rPr>
        <w:t xml:space="preserve"> brutto</w:t>
      </w:r>
      <w:r>
        <w:rPr>
          <w:rFonts w:ascii="Arial" w:hAnsi="Arial"/>
          <w:sz w:val="22"/>
          <w:szCs w:val="22"/>
        </w:rPr>
        <w:t xml:space="preserve"> -</w:t>
      </w:r>
      <w:r w:rsidRPr="00A758DB">
        <w:rPr>
          <w:rFonts w:ascii="Arial" w:hAnsi="Arial"/>
          <w:sz w:val="22"/>
          <w:szCs w:val="22"/>
        </w:rPr>
        <w:t xml:space="preserve"> wykonania przedmiotu</w:t>
      </w:r>
      <w:r w:rsidR="0090589C">
        <w:rPr>
          <w:rFonts w:ascii="Arial" w:hAnsi="Arial"/>
          <w:sz w:val="22"/>
          <w:szCs w:val="22"/>
        </w:rPr>
        <w:t xml:space="preserve"> umowy</w:t>
      </w:r>
      <w:r w:rsidRPr="00A758DB">
        <w:rPr>
          <w:rFonts w:ascii="Arial" w:hAnsi="Arial"/>
          <w:sz w:val="22"/>
          <w:szCs w:val="22"/>
        </w:rPr>
        <w:t>, tj.</w:t>
      </w:r>
      <w:r>
        <w:rPr>
          <w:rFonts w:ascii="Arial" w:hAnsi="Arial"/>
          <w:sz w:val="22"/>
          <w:szCs w:val="22"/>
        </w:rPr>
        <w:t> kwoty</w:t>
      </w:r>
      <w:r w:rsidRPr="00A758DB">
        <w:rPr>
          <w:rFonts w:ascii="Arial" w:hAnsi="Arial"/>
          <w:b/>
          <w:bCs/>
          <w:sz w:val="22"/>
          <w:szCs w:val="22"/>
        </w:rPr>
        <w:t>...................</w:t>
      </w:r>
      <w:r w:rsidR="00213142">
        <w:rPr>
          <w:rFonts w:ascii="Arial" w:hAnsi="Arial"/>
          <w:b/>
          <w:bCs/>
          <w:sz w:val="22"/>
          <w:szCs w:val="22"/>
        </w:rPr>
        <w:t xml:space="preserve"> </w:t>
      </w:r>
      <w:r w:rsidRPr="00A758DB">
        <w:rPr>
          <w:rFonts w:ascii="Arial" w:hAnsi="Arial"/>
          <w:b/>
          <w:bCs/>
          <w:sz w:val="22"/>
          <w:szCs w:val="22"/>
        </w:rPr>
        <w:t>PLN</w:t>
      </w:r>
      <w:r w:rsidR="00AD16E5">
        <w:rPr>
          <w:rFonts w:ascii="Arial" w:hAnsi="Arial"/>
          <w:b/>
          <w:bCs/>
          <w:sz w:val="22"/>
          <w:szCs w:val="22"/>
        </w:rPr>
        <w:t xml:space="preserve"> </w:t>
      </w:r>
      <w:r>
        <w:rPr>
          <w:rFonts w:ascii="Arial" w:hAnsi="Arial"/>
          <w:sz w:val="22"/>
          <w:szCs w:val="22"/>
        </w:rPr>
        <w:t>(słownie: ……………………………</w:t>
      </w:r>
      <w:r w:rsidRPr="00A758DB">
        <w:rPr>
          <w:rFonts w:ascii="Arial" w:hAnsi="Arial"/>
          <w:sz w:val="22"/>
          <w:szCs w:val="22"/>
        </w:rPr>
        <w:t>........................................</w:t>
      </w:r>
      <w:r>
        <w:rPr>
          <w:rFonts w:ascii="Arial" w:hAnsi="Arial"/>
          <w:sz w:val="22"/>
          <w:szCs w:val="22"/>
        </w:rPr>
        <w:t>..</w:t>
      </w:r>
      <w:r w:rsidRPr="00A758DB">
        <w:rPr>
          <w:rFonts w:ascii="Arial" w:hAnsi="Arial"/>
          <w:sz w:val="22"/>
          <w:szCs w:val="22"/>
        </w:rPr>
        <w:t>...../100).</w:t>
      </w:r>
    </w:p>
    <w:p w14:paraId="18A14DCE" w14:textId="419CCF9E"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Część zabezpieczenia, gwarantująca wykonanie robót zgodnie z umową, w wysokości 70 % całości zabezpieczenia zwrócona zostanie </w:t>
      </w:r>
      <w:r w:rsidRPr="00A758DB">
        <w:rPr>
          <w:rFonts w:ascii="Arial" w:hAnsi="Arial"/>
          <w:b/>
          <w:bCs/>
          <w:sz w:val="22"/>
          <w:szCs w:val="22"/>
        </w:rPr>
        <w:t xml:space="preserve">Wykonawcy </w:t>
      </w:r>
      <w:r w:rsidRPr="00A758DB">
        <w:rPr>
          <w:rFonts w:ascii="Arial" w:hAnsi="Arial"/>
          <w:sz w:val="22"/>
          <w:szCs w:val="22"/>
        </w:rPr>
        <w:t>w ciągu 30 dn</w:t>
      </w:r>
      <w:r w:rsidR="00C40247">
        <w:rPr>
          <w:rFonts w:ascii="Arial" w:hAnsi="Arial"/>
          <w:sz w:val="22"/>
          <w:szCs w:val="22"/>
        </w:rPr>
        <w:t xml:space="preserve">i od dnia wykonania </w:t>
      </w:r>
      <w:r w:rsidRPr="00A758DB">
        <w:rPr>
          <w:rFonts w:ascii="Arial" w:hAnsi="Arial"/>
          <w:sz w:val="22"/>
          <w:szCs w:val="22"/>
        </w:rPr>
        <w:t xml:space="preserve"> przedmiotu</w:t>
      </w:r>
      <w:r w:rsidR="0090589C">
        <w:rPr>
          <w:rFonts w:ascii="Arial" w:hAnsi="Arial"/>
          <w:sz w:val="22"/>
          <w:szCs w:val="22"/>
        </w:rPr>
        <w:t xml:space="preserve"> umowy</w:t>
      </w:r>
      <w:r w:rsidR="00C40247">
        <w:rPr>
          <w:rFonts w:ascii="Arial" w:hAnsi="Arial"/>
          <w:sz w:val="22"/>
          <w:szCs w:val="22"/>
        </w:rPr>
        <w:t xml:space="preserve"> i </w:t>
      </w:r>
      <w:r w:rsidR="00C40247" w:rsidRPr="00C40247">
        <w:rPr>
          <w:rFonts w:ascii="Arial" w:hAnsi="Arial"/>
          <w:sz w:val="22"/>
          <w:szCs w:val="22"/>
        </w:rPr>
        <w:t xml:space="preserve">uznania przez </w:t>
      </w:r>
      <w:r w:rsidR="00B469BB">
        <w:rPr>
          <w:rFonts w:ascii="Arial" w:hAnsi="Arial"/>
          <w:sz w:val="22"/>
          <w:szCs w:val="22"/>
        </w:rPr>
        <w:t>Z</w:t>
      </w:r>
      <w:r w:rsidR="00C40247" w:rsidRPr="00C40247">
        <w:rPr>
          <w:rFonts w:ascii="Arial" w:hAnsi="Arial"/>
          <w:sz w:val="22"/>
          <w:szCs w:val="22"/>
        </w:rPr>
        <w:t>amawiającego za należycie wykonane</w:t>
      </w:r>
      <w:r w:rsidR="00C40247">
        <w:rPr>
          <w:rFonts w:ascii="Arial" w:hAnsi="Arial"/>
          <w:sz w:val="22"/>
          <w:szCs w:val="22"/>
        </w:rPr>
        <w:t>.</w:t>
      </w:r>
    </w:p>
    <w:p w14:paraId="7F328D55" w14:textId="77777777"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Pozostała część zabezpieczenia w wysokości 30 % całości zabezpieczenia służąca do pokrycia roszczeń w ramach gwarancji i rękojmi, zwrócona zostanie </w:t>
      </w:r>
      <w:r w:rsidRPr="00A758DB">
        <w:rPr>
          <w:rFonts w:ascii="Arial" w:hAnsi="Arial"/>
          <w:b/>
          <w:bCs/>
          <w:sz w:val="22"/>
          <w:szCs w:val="22"/>
        </w:rPr>
        <w:t>Wykonawcy</w:t>
      </w:r>
      <w:r w:rsidRPr="00A758DB">
        <w:rPr>
          <w:rFonts w:ascii="Arial" w:hAnsi="Arial"/>
          <w:sz w:val="22"/>
          <w:szCs w:val="22"/>
        </w:rPr>
        <w:t xml:space="preserve"> w ciągu 15 dni po upływie okresu rękojmi.</w:t>
      </w:r>
    </w:p>
    <w:p w14:paraId="5164EA3E" w14:textId="77777777"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Zwrócona </w:t>
      </w:r>
      <w:r w:rsidRPr="00A758DB">
        <w:rPr>
          <w:rFonts w:ascii="Arial" w:hAnsi="Arial"/>
          <w:bCs/>
          <w:sz w:val="22"/>
          <w:szCs w:val="22"/>
        </w:rPr>
        <w:t>Wykonawcy</w:t>
      </w:r>
      <w:r w:rsidRPr="00A758DB">
        <w:rPr>
          <w:rFonts w:ascii="Arial" w:hAnsi="Arial"/>
          <w:sz w:val="22"/>
          <w:szCs w:val="22"/>
        </w:rPr>
        <w:t xml:space="preserve"> kwota zabezpieczenia należytego wykonania umowy, określona w</w:t>
      </w:r>
      <w:r>
        <w:rPr>
          <w:rFonts w:ascii="Arial" w:hAnsi="Arial"/>
          <w:sz w:val="22"/>
          <w:szCs w:val="22"/>
        </w:rPr>
        <w:t> </w:t>
      </w:r>
      <w:r w:rsidRPr="00A758DB">
        <w:rPr>
          <w:rFonts w:ascii="Arial" w:hAnsi="Arial"/>
          <w:sz w:val="22"/>
          <w:szCs w:val="22"/>
        </w:rPr>
        <w:t xml:space="preserve">ust. 2 może ulec zmniejszeniu z tytułu potrąceń za złą jakość robót lub nakładów poniesionych przez </w:t>
      </w:r>
      <w:r w:rsidRPr="00A758DB">
        <w:rPr>
          <w:rFonts w:ascii="Arial" w:hAnsi="Arial"/>
          <w:bCs/>
          <w:sz w:val="22"/>
          <w:szCs w:val="22"/>
        </w:rPr>
        <w:t>Zamawiającego</w:t>
      </w:r>
      <w:r w:rsidRPr="00A758DB">
        <w:rPr>
          <w:rFonts w:ascii="Arial" w:hAnsi="Arial"/>
          <w:sz w:val="22"/>
          <w:szCs w:val="22"/>
        </w:rPr>
        <w:t xml:space="preserve"> na usunięcie ewentualnych wad, jeżeli nie dokonał tego </w:t>
      </w:r>
      <w:r w:rsidRPr="00A758DB">
        <w:rPr>
          <w:rFonts w:ascii="Arial" w:hAnsi="Arial"/>
          <w:bCs/>
          <w:sz w:val="22"/>
          <w:szCs w:val="22"/>
        </w:rPr>
        <w:t>Wykonawca</w:t>
      </w:r>
      <w:r w:rsidRPr="00A758DB">
        <w:rPr>
          <w:rFonts w:ascii="Arial" w:hAnsi="Arial"/>
          <w:sz w:val="22"/>
          <w:szCs w:val="22"/>
        </w:rPr>
        <w:t>.</w:t>
      </w:r>
    </w:p>
    <w:p w14:paraId="277B29D0" w14:textId="72E6D721" w:rsidR="000A4CB6" w:rsidRPr="009C2FEF" w:rsidRDefault="000A4CB6" w:rsidP="00EB5846">
      <w:pPr>
        <w:numPr>
          <w:ilvl w:val="0"/>
          <w:numId w:val="8"/>
        </w:numPr>
        <w:tabs>
          <w:tab w:val="clear" w:pos="1560"/>
          <w:tab w:val="num" w:pos="284"/>
        </w:tabs>
        <w:ind w:left="284" w:hanging="284"/>
        <w:jc w:val="both"/>
        <w:rPr>
          <w:rFonts w:ascii="Arial" w:hAnsi="Arial"/>
          <w:sz w:val="22"/>
          <w:szCs w:val="22"/>
        </w:rPr>
      </w:pPr>
      <w:r w:rsidRPr="009C2FEF">
        <w:rPr>
          <w:rFonts w:ascii="Arial" w:hAnsi="Arial"/>
          <w:sz w:val="22"/>
          <w:szCs w:val="22"/>
        </w:rPr>
        <w:t xml:space="preserve">W przypadku wniesienia zabezpieczenia należytego wykonania umowy w formie innej niż pieniądz oraz konieczności wprowadzenia zmiany terminu realizacji zakończenia inwestycji, Wykonawca zobowiązany będzie do przedłożenia Zamawiającemu (przed podpisaniem stosownego aneksu do umowy) zabezpieczenia należytego wykonania umowy w wysokości określonej powyżej na wydłużony okres realizacji pod rygorem odstąpienia od umowy przez Zamawiającego zgodnie z </w:t>
      </w:r>
      <w:r w:rsidRPr="00A671AE">
        <w:rPr>
          <w:rFonts w:ascii="Arial" w:hAnsi="Arial"/>
          <w:sz w:val="22"/>
          <w:szCs w:val="22"/>
        </w:rPr>
        <w:t xml:space="preserve">§ </w:t>
      </w:r>
      <w:r w:rsidR="00005CE1" w:rsidRPr="00A671AE">
        <w:rPr>
          <w:rFonts w:ascii="Arial" w:hAnsi="Arial"/>
          <w:sz w:val="22"/>
          <w:szCs w:val="22"/>
        </w:rPr>
        <w:t>19</w:t>
      </w:r>
      <w:r w:rsidRPr="00A671AE">
        <w:rPr>
          <w:rFonts w:ascii="Arial" w:hAnsi="Arial"/>
          <w:sz w:val="22"/>
          <w:szCs w:val="22"/>
        </w:rPr>
        <w:t xml:space="preserve"> ust.</w:t>
      </w:r>
      <w:r w:rsidR="00005CE1" w:rsidRPr="00A671AE">
        <w:rPr>
          <w:rFonts w:ascii="Arial" w:hAnsi="Arial"/>
          <w:sz w:val="22"/>
          <w:szCs w:val="22"/>
        </w:rPr>
        <w:t>3</w:t>
      </w:r>
      <w:r w:rsidRPr="00A671AE">
        <w:rPr>
          <w:rFonts w:ascii="Arial" w:hAnsi="Arial"/>
          <w:sz w:val="22"/>
          <w:szCs w:val="22"/>
        </w:rPr>
        <w:t xml:space="preserve"> pkt.5.</w:t>
      </w:r>
    </w:p>
    <w:p w14:paraId="3AFFC982" w14:textId="5D17E723" w:rsidR="000A4CB6" w:rsidRPr="00A758DB" w:rsidRDefault="000A4CB6" w:rsidP="00EB5846">
      <w:pPr>
        <w:numPr>
          <w:ilvl w:val="0"/>
          <w:numId w:val="8"/>
        </w:numPr>
        <w:tabs>
          <w:tab w:val="clear" w:pos="1560"/>
          <w:tab w:val="num" w:pos="284"/>
        </w:tabs>
        <w:ind w:left="284" w:hanging="284"/>
        <w:jc w:val="both"/>
        <w:rPr>
          <w:rFonts w:ascii="Arial" w:hAnsi="Arial"/>
          <w:iCs/>
          <w:sz w:val="22"/>
          <w:szCs w:val="22"/>
        </w:rPr>
      </w:pPr>
      <w:r w:rsidRPr="00A758DB">
        <w:rPr>
          <w:rFonts w:ascii="Arial" w:hAnsi="Arial"/>
          <w:sz w:val="22"/>
          <w:szCs w:val="22"/>
        </w:rPr>
        <w:t xml:space="preserve">W przypadku wniesienia zabezpieczenia w formie innej niż pieniądz gwarancja ta będzie miała charakter nieodwołalny bezwarunkowy i płatny na pierwsze żądanie Zamawiającego bez sprzeciwu i żadnych dodatkowych warunków. Zobowiązanie wynikające z gwarancji pozostaje wiążące przez okres wykonywania umowy przedłużone o okres 30 dni. </w:t>
      </w:r>
    </w:p>
    <w:p w14:paraId="07716A3D" w14:textId="77777777" w:rsidR="00EB5846" w:rsidRDefault="00EB5846" w:rsidP="003D57BE">
      <w:pPr>
        <w:rPr>
          <w:rFonts w:ascii="Arial" w:hAnsi="Arial"/>
          <w:b/>
          <w:bCs/>
          <w:sz w:val="22"/>
          <w:szCs w:val="22"/>
        </w:rPr>
      </w:pPr>
    </w:p>
    <w:p w14:paraId="63EB0CBE" w14:textId="49ED7D42" w:rsidR="000A4CB6" w:rsidRPr="00A758DB" w:rsidRDefault="000A4CB6" w:rsidP="000A4CB6">
      <w:pPr>
        <w:jc w:val="center"/>
        <w:rPr>
          <w:rFonts w:ascii="Arial" w:hAnsi="Arial"/>
          <w:b/>
          <w:bCs/>
          <w:sz w:val="22"/>
          <w:szCs w:val="22"/>
        </w:rPr>
      </w:pPr>
      <w:r w:rsidRPr="00A758DB">
        <w:rPr>
          <w:rFonts w:ascii="Arial" w:hAnsi="Arial"/>
          <w:b/>
          <w:bCs/>
          <w:sz w:val="22"/>
          <w:szCs w:val="22"/>
        </w:rPr>
        <w:t>§ 14</w:t>
      </w:r>
    </w:p>
    <w:p w14:paraId="34DBF8B4" w14:textId="33332D08" w:rsidR="00080FC2" w:rsidRPr="00213142" w:rsidRDefault="000A4CB6" w:rsidP="00213142">
      <w:pPr>
        <w:jc w:val="both"/>
        <w:rPr>
          <w:rFonts w:ascii="Arial" w:hAnsi="Arial"/>
          <w:sz w:val="22"/>
          <w:szCs w:val="22"/>
        </w:rPr>
      </w:pPr>
      <w:r w:rsidRPr="00A758DB">
        <w:rPr>
          <w:rFonts w:ascii="Arial" w:hAnsi="Arial"/>
          <w:sz w:val="22"/>
          <w:szCs w:val="22"/>
        </w:rPr>
        <w:t xml:space="preserve">Wykonawca zobowiązuje się wykonać przedmiot </w:t>
      </w:r>
      <w:r w:rsidR="0090589C">
        <w:rPr>
          <w:rFonts w:ascii="Arial" w:hAnsi="Arial"/>
          <w:sz w:val="22"/>
          <w:szCs w:val="22"/>
        </w:rPr>
        <w:t>umowy</w:t>
      </w:r>
      <w:r w:rsidRPr="00A758DB">
        <w:rPr>
          <w:rFonts w:ascii="Arial" w:hAnsi="Arial"/>
          <w:sz w:val="22"/>
          <w:szCs w:val="22"/>
        </w:rPr>
        <w:t xml:space="preserve"> zgodnie z</w:t>
      </w:r>
      <w:r w:rsidR="00A52434">
        <w:rPr>
          <w:rFonts w:ascii="Arial" w:hAnsi="Arial"/>
          <w:sz w:val="22"/>
          <w:szCs w:val="22"/>
        </w:rPr>
        <w:t xml:space="preserve"> </w:t>
      </w:r>
      <w:r w:rsidR="00A52434" w:rsidRPr="00A52434">
        <w:rPr>
          <w:rFonts w:ascii="Arial" w:hAnsi="Arial"/>
          <w:sz w:val="22"/>
          <w:szCs w:val="22"/>
        </w:rPr>
        <w:t xml:space="preserve">dokumentami opisującymi przedmiot zamówienia </w:t>
      </w:r>
      <w:r w:rsidR="00A52434">
        <w:rPr>
          <w:rFonts w:ascii="Arial" w:hAnsi="Arial"/>
          <w:sz w:val="22"/>
          <w:szCs w:val="22"/>
        </w:rPr>
        <w:t xml:space="preserve">tj. </w:t>
      </w:r>
      <w:r w:rsidRPr="00D426DF">
        <w:rPr>
          <w:rFonts w:ascii="Arial" w:hAnsi="Arial"/>
          <w:sz w:val="22"/>
          <w:szCs w:val="22"/>
        </w:rPr>
        <w:t>zakres i sposób wykonania zadania</w:t>
      </w:r>
      <w:r w:rsidRPr="00A758DB">
        <w:rPr>
          <w:rFonts w:ascii="Arial" w:hAnsi="Arial"/>
          <w:sz w:val="22"/>
          <w:szCs w:val="22"/>
        </w:rPr>
        <w:t>, zasadami wiedzy technicznej, obowiązującymi przepisami w</w:t>
      </w:r>
      <w:r>
        <w:rPr>
          <w:rFonts w:ascii="Arial" w:hAnsi="Arial"/>
          <w:sz w:val="22"/>
          <w:szCs w:val="22"/>
        </w:rPr>
        <w:t> </w:t>
      </w:r>
      <w:r w:rsidRPr="00A758DB">
        <w:rPr>
          <w:rFonts w:ascii="Arial" w:hAnsi="Arial"/>
          <w:sz w:val="22"/>
          <w:szCs w:val="22"/>
        </w:rPr>
        <w:t>szczególności techniczno-budowlanym</w:t>
      </w:r>
      <w:r>
        <w:rPr>
          <w:rFonts w:ascii="Arial" w:hAnsi="Arial"/>
          <w:sz w:val="22"/>
          <w:szCs w:val="22"/>
        </w:rPr>
        <w:t>i, normami oraz przepisami BHP.</w:t>
      </w:r>
    </w:p>
    <w:p w14:paraId="51456140" w14:textId="77777777" w:rsidR="00080FC2" w:rsidRDefault="00080FC2" w:rsidP="000A4CB6">
      <w:pPr>
        <w:jc w:val="center"/>
        <w:rPr>
          <w:rFonts w:ascii="Arial" w:hAnsi="Arial"/>
          <w:b/>
          <w:bCs/>
          <w:sz w:val="22"/>
          <w:szCs w:val="22"/>
        </w:rPr>
      </w:pPr>
    </w:p>
    <w:p w14:paraId="418356BB" w14:textId="75E0EF33" w:rsidR="000A4CB6" w:rsidRPr="00A758DB" w:rsidRDefault="000A4CB6" w:rsidP="000A4CB6">
      <w:pPr>
        <w:jc w:val="center"/>
        <w:rPr>
          <w:rFonts w:ascii="Arial" w:hAnsi="Arial"/>
          <w:b/>
          <w:bCs/>
          <w:sz w:val="22"/>
          <w:szCs w:val="22"/>
        </w:rPr>
      </w:pPr>
      <w:r w:rsidRPr="00A758DB">
        <w:rPr>
          <w:rFonts w:ascii="Arial" w:hAnsi="Arial"/>
          <w:b/>
          <w:bCs/>
          <w:sz w:val="22"/>
          <w:szCs w:val="22"/>
        </w:rPr>
        <w:t>§ 15</w:t>
      </w:r>
    </w:p>
    <w:p w14:paraId="66A314EE" w14:textId="6BC17F9F"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Po</w:t>
      </w:r>
      <w:r>
        <w:rPr>
          <w:rFonts w:ascii="Arial" w:hAnsi="Arial"/>
          <w:sz w:val="22"/>
          <w:szCs w:val="22"/>
        </w:rPr>
        <w:t xml:space="preserve"> wykonaniu robót objętych umową</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przygotuje przedmiot </w:t>
      </w:r>
      <w:r w:rsidR="0090589C">
        <w:rPr>
          <w:rFonts w:ascii="Arial" w:hAnsi="Arial"/>
          <w:sz w:val="22"/>
          <w:szCs w:val="22"/>
        </w:rPr>
        <w:t xml:space="preserve">umowy </w:t>
      </w:r>
      <w:r w:rsidRPr="00A758DB">
        <w:rPr>
          <w:rFonts w:ascii="Arial" w:hAnsi="Arial"/>
          <w:sz w:val="22"/>
          <w:szCs w:val="22"/>
        </w:rPr>
        <w:t>do odbioru końc</w:t>
      </w:r>
      <w:r>
        <w:rPr>
          <w:rFonts w:ascii="Arial" w:hAnsi="Arial"/>
          <w:sz w:val="22"/>
          <w:szCs w:val="22"/>
        </w:rPr>
        <w:t>owego</w:t>
      </w:r>
      <w:r w:rsidRPr="00A758DB">
        <w:rPr>
          <w:rFonts w:ascii="Arial" w:hAnsi="Arial"/>
          <w:sz w:val="22"/>
          <w:szCs w:val="22"/>
        </w:rPr>
        <w:t xml:space="preserve"> i zawiadomi o tym pisemnie </w:t>
      </w:r>
      <w:r w:rsidRPr="00A758DB">
        <w:rPr>
          <w:rFonts w:ascii="Arial" w:hAnsi="Arial"/>
          <w:bCs/>
          <w:sz w:val="22"/>
          <w:szCs w:val="22"/>
        </w:rPr>
        <w:t>Zamawiającego.</w:t>
      </w:r>
      <w:r w:rsidRPr="00A758DB">
        <w:rPr>
          <w:rFonts w:ascii="Arial" w:hAnsi="Arial"/>
          <w:b/>
          <w:bCs/>
          <w:sz w:val="22"/>
          <w:szCs w:val="22"/>
        </w:rPr>
        <w:t xml:space="preserve"> </w:t>
      </w:r>
    </w:p>
    <w:p w14:paraId="1966D5DD" w14:textId="2AF056F9"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Do zawiadomienia zakończenia robót Wykonawca</w:t>
      </w:r>
      <w:r w:rsidRPr="00A758DB">
        <w:rPr>
          <w:rFonts w:ascii="Arial" w:hAnsi="Arial"/>
          <w:b/>
          <w:sz w:val="22"/>
          <w:szCs w:val="22"/>
        </w:rPr>
        <w:t xml:space="preserve"> </w:t>
      </w:r>
      <w:r w:rsidRPr="00A758DB">
        <w:rPr>
          <w:rFonts w:ascii="Arial" w:hAnsi="Arial"/>
          <w:sz w:val="22"/>
          <w:szCs w:val="22"/>
        </w:rPr>
        <w:t>załącza</w:t>
      </w:r>
      <w:r w:rsidR="00D37784">
        <w:rPr>
          <w:rFonts w:ascii="Arial" w:hAnsi="Arial"/>
          <w:sz w:val="22"/>
          <w:szCs w:val="22"/>
        </w:rPr>
        <w:t>:</w:t>
      </w:r>
    </w:p>
    <w:p w14:paraId="0BCC7F7D" w14:textId="11D7F8D8" w:rsidR="00DA61AA" w:rsidRDefault="000A4CB6" w:rsidP="000C6F3A">
      <w:pPr>
        <w:pStyle w:val="Akapitzlist"/>
        <w:numPr>
          <w:ilvl w:val="0"/>
          <w:numId w:val="50"/>
        </w:numPr>
        <w:autoSpaceDE w:val="0"/>
        <w:jc w:val="both"/>
        <w:rPr>
          <w:rFonts w:ascii="Arial" w:eastAsia="Times-Roman" w:hAnsi="Arial"/>
        </w:rPr>
      </w:pPr>
      <w:r w:rsidRPr="00DA61AA">
        <w:rPr>
          <w:rFonts w:ascii="Arial" w:eastAsia="Times-Roman" w:hAnsi="Arial"/>
        </w:rPr>
        <w:t>o</w:t>
      </w:r>
      <w:r w:rsidRPr="00DA61AA">
        <w:rPr>
          <w:rFonts w:ascii="Arial" w:eastAsia="TTE1FA5458t00" w:hAnsi="Arial"/>
        </w:rPr>
        <w:t>ś</w:t>
      </w:r>
      <w:r w:rsidRPr="00DA61AA">
        <w:rPr>
          <w:rFonts w:ascii="Arial" w:eastAsia="Times-Roman" w:hAnsi="Arial"/>
        </w:rPr>
        <w:t>wiadczenie kierownika budowy, że roboty zostały wykonane zgodnie z </w:t>
      </w:r>
      <w:r w:rsidR="009963C2">
        <w:rPr>
          <w:rFonts w:ascii="Arial" w:eastAsia="Times-Roman" w:hAnsi="Arial"/>
        </w:rPr>
        <w:t>dokumentami opisującymi przedmiot umowy</w:t>
      </w:r>
      <w:r w:rsidRPr="00DA61AA">
        <w:rPr>
          <w:rFonts w:ascii="Arial" w:eastAsia="Times-Roman" w:hAnsi="Arial"/>
        </w:rPr>
        <w:t>, a przy zmianach potwierdzenie, że zmiany zostały zaakceptowane przez Zamawiającego oraz że teren budowy został uprz</w:t>
      </w:r>
      <w:r w:rsidRPr="00DA61AA">
        <w:rPr>
          <w:rFonts w:ascii="Arial" w:eastAsia="TTE1FA5458t00" w:hAnsi="Arial"/>
        </w:rPr>
        <w:t>ą</w:t>
      </w:r>
      <w:r w:rsidRPr="00DA61AA">
        <w:rPr>
          <w:rFonts w:ascii="Arial" w:eastAsia="Times-Roman" w:hAnsi="Arial"/>
        </w:rPr>
        <w:t>tni</w:t>
      </w:r>
      <w:r w:rsidRPr="00DA61AA">
        <w:rPr>
          <w:rFonts w:ascii="Arial" w:eastAsia="TTE1FA5458t00" w:hAnsi="Arial"/>
        </w:rPr>
        <w:t>ę</w:t>
      </w:r>
      <w:r w:rsidRPr="00DA61AA">
        <w:rPr>
          <w:rFonts w:ascii="Arial" w:eastAsia="Times-Roman" w:hAnsi="Arial"/>
        </w:rPr>
        <w:t>t</w:t>
      </w:r>
      <w:r w:rsidR="00C34847">
        <w:rPr>
          <w:rFonts w:ascii="Arial" w:eastAsia="Times-Roman" w:hAnsi="Arial"/>
        </w:rPr>
        <w:t>y</w:t>
      </w:r>
      <w:r w:rsidR="00D37784" w:rsidRPr="00DA61AA">
        <w:rPr>
          <w:rFonts w:ascii="Arial" w:eastAsia="Times-Roman" w:hAnsi="Arial"/>
        </w:rPr>
        <w:t>;</w:t>
      </w:r>
    </w:p>
    <w:p w14:paraId="42072BC5" w14:textId="23685476" w:rsidR="00102EF8" w:rsidRPr="001F534C" w:rsidRDefault="000A4CB6" w:rsidP="000C6F3A">
      <w:pPr>
        <w:pStyle w:val="Akapitzlist"/>
        <w:numPr>
          <w:ilvl w:val="0"/>
          <w:numId w:val="50"/>
        </w:numPr>
        <w:autoSpaceDE w:val="0"/>
        <w:jc w:val="both"/>
        <w:rPr>
          <w:rFonts w:ascii="Arial" w:eastAsia="Times-Roman" w:hAnsi="Arial"/>
        </w:rPr>
      </w:pPr>
      <w:r w:rsidRPr="00DA61AA">
        <w:rPr>
          <w:rFonts w:ascii="Arial" w:eastAsia="Times-Roman" w:hAnsi="Arial"/>
        </w:rPr>
        <w:t>atesty, certyfikaty i aprobaty zgodno</w:t>
      </w:r>
      <w:r w:rsidRPr="00DA61AA">
        <w:rPr>
          <w:rFonts w:ascii="Arial" w:eastAsia="TTE1FA5458t00" w:hAnsi="Arial"/>
        </w:rPr>
        <w:t>ś</w:t>
      </w:r>
      <w:r w:rsidRPr="00DA61AA">
        <w:rPr>
          <w:rFonts w:ascii="Arial" w:eastAsia="Times-Roman" w:hAnsi="Arial"/>
        </w:rPr>
        <w:t>ci na wbudowane materiały zgodnie ze specyfikacj</w:t>
      </w:r>
      <w:r w:rsidRPr="00DA61AA">
        <w:rPr>
          <w:rFonts w:ascii="Arial" w:eastAsia="TTE1FA5458t00" w:hAnsi="Arial"/>
        </w:rPr>
        <w:t xml:space="preserve">ą techniczną </w:t>
      </w:r>
      <w:r w:rsidRPr="00DA61AA">
        <w:rPr>
          <w:rFonts w:ascii="Arial" w:eastAsia="Times-Roman" w:hAnsi="Arial"/>
        </w:rPr>
        <w:t>wykonania i odbioru robót</w:t>
      </w:r>
      <w:r w:rsidR="00C34847">
        <w:rPr>
          <w:rFonts w:ascii="Arial" w:eastAsia="Times-Roman" w:hAnsi="Arial"/>
        </w:rPr>
        <w:t>;</w:t>
      </w:r>
    </w:p>
    <w:p w14:paraId="34C3A1CE" w14:textId="77777777"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 xml:space="preserve">Zamawiający przystąpi do odbioru końcowego w ciągu 14 dni od daty powiadomienia Zamawiającego przez </w:t>
      </w:r>
      <w:r w:rsidRPr="00A758DB">
        <w:rPr>
          <w:rFonts w:ascii="Arial" w:hAnsi="Arial"/>
          <w:bCs/>
          <w:sz w:val="22"/>
          <w:szCs w:val="22"/>
        </w:rPr>
        <w:t>Wykonawcę i dostarczenia kompletu dokumentów o których mowa w</w:t>
      </w:r>
      <w:r>
        <w:rPr>
          <w:rFonts w:ascii="Arial" w:hAnsi="Arial"/>
          <w:bCs/>
          <w:sz w:val="22"/>
          <w:szCs w:val="22"/>
        </w:rPr>
        <w:t> </w:t>
      </w:r>
      <w:r w:rsidRPr="00A758DB">
        <w:rPr>
          <w:rFonts w:ascii="Arial" w:hAnsi="Arial"/>
          <w:bCs/>
          <w:sz w:val="22"/>
          <w:szCs w:val="22"/>
        </w:rPr>
        <w:t>ust. 2 niniejszego paragrafu</w:t>
      </w:r>
      <w:r w:rsidRPr="00A758DB">
        <w:rPr>
          <w:rFonts w:ascii="Arial" w:hAnsi="Arial"/>
          <w:sz w:val="22"/>
          <w:szCs w:val="22"/>
        </w:rPr>
        <w:t>.</w:t>
      </w:r>
    </w:p>
    <w:p w14:paraId="50232E42" w14:textId="77777777" w:rsidR="000A4CB6" w:rsidRPr="00A758DB" w:rsidRDefault="000A4CB6" w:rsidP="00EB5846">
      <w:pPr>
        <w:numPr>
          <w:ilvl w:val="0"/>
          <w:numId w:val="7"/>
        </w:numPr>
        <w:tabs>
          <w:tab w:val="clear" w:pos="1080"/>
          <w:tab w:val="num" w:pos="284"/>
        </w:tabs>
        <w:ind w:left="284" w:hanging="284"/>
        <w:jc w:val="both"/>
        <w:rPr>
          <w:rFonts w:ascii="Arial" w:hAnsi="Arial"/>
          <w:b/>
          <w:bCs/>
          <w:sz w:val="22"/>
          <w:szCs w:val="22"/>
        </w:rPr>
      </w:pPr>
      <w:r w:rsidRPr="00A758DB">
        <w:rPr>
          <w:rFonts w:ascii="Arial" w:hAnsi="Arial"/>
          <w:bCs/>
          <w:sz w:val="22"/>
          <w:szCs w:val="22"/>
        </w:rPr>
        <w:t>Zamawiający</w:t>
      </w:r>
      <w:r w:rsidRPr="00A758DB">
        <w:rPr>
          <w:rFonts w:ascii="Arial" w:hAnsi="Arial"/>
          <w:sz w:val="22"/>
          <w:szCs w:val="22"/>
        </w:rPr>
        <w:t xml:space="preserve"> zakończy czynności odbioru najpóźniej w ciągu 14 dni, licząc od daty  rozpoczęcia odbioru, o ile nie nastąpi przerwanie czynności odbiorowych.</w:t>
      </w:r>
    </w:p>
    <w:p w14:paraId="70B26C52" w14:textId="77777777"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bCs/>
          <w:sz w:val="22"/>
          <w:szCs w:val="22"/>
        </w:rPr>
        <w:t>Jeżeli</w:t>
      </w:r>
      <w:r w:rsidRPr="00A758DB">
        <w:rPr>
          <w:rFonts w:ascii="Arial" w:hAnsi="Arial"/>
          <w:sz w:val="22"/>
          <w:szCs w:val="22"/>
        </w:rPr>
        <w:t xml:space="preserve"> w toku czynności odbioru zostaną stwierdzone wady lub braki:</w:t>
      </w:r>
    </w:p>
    <w:p w14:paraId="07F27789" w14:textId="77777777"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 xml:space="preserve">1) nadające się do usunięcia – Zamawiający odmówi odbioru do czasu usunięcia wad lub braków, </w:t>
      </w:r>
    </w:p>
    <w:p w14:paraId="7BE06C0D" w14:textId="252F97EE"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2) nie nadające się do usunięcia – Zamawiający  zażąda ponownego wykonania robót lub obniżenia wynagrodzenia Wykonawcy, stosownie do obniżenia wartości przedmiotu</w:t>
      </w:r>
      <w:r w:rsidR="0090589C">
        <w:rPr>
          <w:rFonts w:ascii="Arial" w:hAnsi="Arial"/>
          <w:sz w:val="22"/>
          <w:szCs w:val="22"/>
        </w:rPr>
        <w:t xml:space="preserve"> umowy </w:t>
      </w:r>
      <w:r w:rsidRPr="00A758DB">
        <w:rPr>
          <w:rFonts w:ascii="Arial" w:hAnsi="Arial"/>
          <w:sz w:val="22"/>
          <w:szCs w:val="22"/>
        </w:rPr>
        <w:t xml:space="preserve">. </w:t>
      </w:r>
    </w:p>
    <w:p w14:paraId="6B9E3225" w14:textId="7F7067C8" w:rsidR="000A4CB6" w:rsidRPr="009C2FEF"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Jeżeli w toku czynności odbioru zostanie stwierdzone, że przedmiot </w:t>
      </w:r>
      <w:r w:rsidR="0090589C">
        <w:rPr>
          <w:rFonts w:ascii="Arial" w:hAnsi="Arial"/>
          <w:sz w:val="22"/>
          <w:szCs w:val="22"/>
        </w:rPr>
        <w:t xml:space="preserve">umowy </w:t>
      </w:r>
      <w:r w:rsidRPr="009C2FEF">
        <w:rPr>
          <w:rFonts w:ascii="Arial" w:hAnsi="Arial"/>
          <w:sz w:val="22"/>
          <w:szCs w:val="22"/>
        </w:rPr>
        <w:t xml:space="preserve">nie osiągnął gotowości do odbioru z powodu nieukończenia prac lub wad, z przyczyn leżących po stronie Wykonawcy, Zamawiający może odmówić odbioru, a fakt ten nie może być podstawą do </w:t>
      </w:r>
      <w:r w:rsidRPr="009C2FEF">
        <w:rPr>
          <w:rFonts w:ascii="Arial" w:hAnsi="Arial"/>
          <w:sz w:val="22"/>
          <w:szCs w:val="22"/>
        </w:rPr>
        <w:lastRenderedPageBreak/>
        <w:t>przedłużenia terminu wykonania przedmiotu</w:t>
      </w:r>
      <w:r w:rsidR="0090589C">
        <w:rPr>
          <w:rFonts w:ascii="Arial" w:hAnsi="Arial"/>
          <w:sz w:val="22"/>
          <w:szCs w:val="22"/>
        </w:rPr>
        <w:t xml:space="preserve"> umowy</w:t>
      </w:r>
      <w:r w:rsidRPr="009C2FEF">
        <w:rPr>
          <w:rFonts w:ascii="Arial" w:hAnsi="Arial"/>
          <w:sz w:val="22"/>
          <w:szCs w:val="22"/>
        </w:rPr>
        <w:t xml:space="preserve">, o którym mowa w § 2,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36C9B584" w14:textId="1A1924F6" w:rsidR="00675E7B" w:rsidRPr="00A04DB8"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Po zakończeniu robót </w:t>
      </w:r>
      <w:r w:rsidRPr="009C2FEF">
        <w:rPr>
          <w:rFonts w:ascii="Arial" w:hAnsi="Arial"/>
          <w:bCs/>
          <w:sz w:val="22"/>
          <w:szCs w:val="22"/>
        </w:rPr>
        <w:t>Wykonawca</w:t>
      </w:r>
      <w:r w:rsidRPr="009C2FEF">
        <w:rPr>
          <w:rFonts w:ascii="Arial" w:hAnsi="Arial"/>
          <w:sz w:val="22"/>
          <w:szCs w:val="22"/>
        </w:rPr>
        <w:t xml:space="preserve"> zobowiązany jest uporządkować teren budowy</w:t>
      </w:r>
      <w:r w:rsidR="005B45E2">
        <w:rPr>
          <w:rFonts w:ascii="Arial" w:hAnsi="Arial"/>
          <w:sz w:val="22"/>
          <w:szCs w:val="22"/>
        </w:rPr>
        <w:t xml:space="preserve"> </w:t>
      </w:r>
      <w:r w:rsidRPr="009C2FEF">
        <w:rPr>
          <w:rFonts w:ascii="Arial" w:hAnsi="Arial"/>
          <w:sz w:val="22"/>
          <w:szCs w:val="22"/>
        </w:rPr>
        <w:t xml:space="preserve">i przekazać go </w:t>
      </w:r>
      <w:r w:rsidRPr="009C2FEF">
        <w:rPr>
          <w:rFonts w:ascii="Arial" w:hAnsi="Arial"/>
          <w:bCs/>
          <w:sz w:val="22"/>
          <w:szCs w:val="22"/>
        </w:rPr>
        <w:t>Zamawiającemu</w:t>
      </w:r>
      <w:r w:rsidRPr="009C2FEF">
        <w:rPr>
          <w:rFonts w:ascii="Arial" w:hAnsi="Arial"/>
          <w:b/>
          <w:bCs/>
          <w:sz w:val="22"/>
          <w:szCs w:val="22"/>
        </w:rPr>
        <w:t xml:space="preserve"> </w:t>
      </w:r>
      <w:r w:rsidRPr="009C2FEF">
        <w:rPr>
          <w:rFonts w:ascii="Arial" w:hAnsi="Arial"/>
          <w:sz w:val="22"/>
          <w:szCs w:val="22"/>
        </w:rPr>
        <w:t xml:space="preserve"> w terminie ustalonym dla odbioru końcowego robót.</w:t>
      </w:r>
    </w:p>
    <w:p w14:paraId="7514AE54" w14:textId="77777777" w:rsidR="000A4CB6" w:rsidRPr="00CC6FB3" w:rsidRDefault="000A4CB6" w:rsidP="000A4CB6">
      <w:pPr>
        <w:jc w:val="center"/>
        <w:rPr>
          <w:rFonts w:ascii="Arial" w:hAnsi="Arial"/>
          <w:b/>
          <w:bCs/>
          <w:sz w:val="18"/>
          <w:szCs w:val="22"/>
        </w:rPr>
      </w:pPr>
    </w:p>
    <w:p w14:paraId="3570D137" w14:textId="74E6FA8A"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A04DB8">
        <w:rPr>
          <w:rFonts w:ascii="Arial" w:hAnsi="Arial"/>
          <w:b/>
          <w:bCs/>
          <w:sz w:val="22"/>
          <w:szCs w:val="22"/>
        </w:rPr>
        <w:t>6</w:t>
      </w:r>
    </w:p>
    <w:p w14:paraId="4416F8D5" w14:textId="2FF94744"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względem </w:t>
      </w:r>
      <w:r w:rsidRPr="00A758DB">
        <w:rPr>
          <w:rFonts w:ascii="Arial" w:hAnsi="Arial" w:cs="Arial"/>
          <w:bCs/>
          <w:sz w:val="22"/>
          <w:szCs w:val="22"/>
        </w:rPr>
        <w:t>Zamawiającego</w:t>
      </w:r>
      <w:r w:rsidRPr="00A758DB">
        <w:rPr>
          <w:rFonts w:ascii="Arial" w:hAnsi="Arial" w:cs="Arial"/>
          <w:sz w:val="22"/>
          <w:szCs w:val="22"/>
        </w:rPr>
        <w:t xml:space="preserve">, jeżeli wykonany przedmiot </w:t>
      </w:r>
      <w:r w:rsidR="0090589C">
        <w:rPr>
          <w:rFonts w:ascii="Arial" w:hAnsi="Arial" w:cs="Arial"/>
          <w:sz w:val="22"/>
          <w:szCs w:val="22"/>
          <w:lang w:val="pl-PL"/>
        </w:rPr>
        <w:t xml:space="preserve">umowy </w:t>
      </w:r>
      <w:r w:rsidRPr="00A758DB">
        <w:rPr>
          <w:rFonts w:ascii="Arial" w:hAnsi="Arial" w:cs="Arial"/>
          <w:sz w:val="22"/>
          <w:szCs w:val="22"/>
        </w:rPr>
        <w:t>ma wady zmniejszające jego wartość lub użyteczność.</w:t>
      </w:r>
    </w:p>
    <w:p w14:paraId="4054D2A7"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z tytułu gwarancji i rękojmi za wady fizyczne wykonanych robót oraz za wady i awarie powstałe w okresie trwania gwarancji i rękojmi.</w:t>
      </w:r>
    </w:p>
    <w:p w14:paraId="11223141"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O wykryciu wady </w:t>
      </w:r>
      <w:r w:rsidRPr="00A758DB">
        <w:rPr>
          <w:rFonts w:ascii="Arial" w:hAnsi="Arial" w:cs="Arial"/>
          <w:bCs/>
          <w:sz w:val="22"/>
          <w:szCs w:val="22"/>
        </w:rPr>
        <w:t>Zamawiający</w:t>
      </w:r>
      <w:r w:rsidRPr="00A758DB">
        <w:rPr>
          <w:rFonts w:ascii="Arial" w:hAnsi="Arial" w:cs="Arial"/>
          <w:sz w:val="22"/>
          <w:szCs w:val="22"/>
        </w:rPr>
        <w:t xml:space="preserve"> jest zobowiązany zawiadomić </w:t>
      </w:r>
      <w:r w:rsidRPr="00A758DB">
        <w:rPr>
          <w:rFonts w:ascii="Arial" w:hAnsi="Arial" w:cs="Arial"/>
          <w:bCs/>
          <w:sz w:val="22"/>
          <w:szCs w:val="22"/>
        </w:rPr>
        <w:t xml:space="preserve">Wykonawcę </w:t>
      </w:r>
      <w:r>
        <w:rPr>
          <w:rFonts w:ascii="Arial" w:hAnsi="Arial" w:cs="Arial"/>
          <w:sz w:val="22"/>
          <w:szCs w:val="22"/>
        </w:rPr>
        <w:t>pisemnie w </w:t>
      </w:r>
      <w:r w:rsidRPr="00A758DB">
        <w:rPr>
          <w:rFonts w:ascii="Arial" w:hAnsi="Arial" w:cs="Arial"/>
          <w:sz w:val="22"/>
          <w:szCs w:val="22"/>
        </w:rPr>
        <w:t xml:space="preserve">terminie 7 dni od daty jej ujawnienia. Istnienie wady stwierdza się protokolarnie po przeprowadzeniu oględzin. O dacie oględzin </w:t>
      </w:r>
      <w:r w:rsidRPr="00A758DB">
        <w:rPr>
          <w:rFonts w:ascii="Arial" w:hAnsi="Arial" w:cs="Arial"/>
          <w:bCs/>
          <w:sz w:val="22"/>
          <w:szCs w:val="22"/>
        </w:rPr>
        <w:t>Zamawiający</w:t>
      </w:r>
      <w:r w:rsidRPr="00A758DB">
        <w:rPr>
          <w:rFonts w:ascii="Arial" w:hAnsi="Arial" w:cs="Arial"/>
          <w:sz w:val="22"/>
          <w:szCs w:val="22"/>
        </w:rPr>
        <w:t xml:space="preserve"> poinformuje </w:t>
      </w:r>
      <w:r w:rsidRPr="00A758DB">
        <w:rPr>
          <w:rFonts w:ascii="Arial" w:hAnsi="Arial" w:cs="Arial"/>
          <w:bCs/>
          <w:sz w:val="22"/>
          <w:szCs w:val="22"/>
        </w:rPr>
        <w:t>Wykonawcę</w:t>
      </w:r>
      <w:r>
        <w:rPr>
          <w:rFonts w:ascii="Arial" w:hAnsi="Arial" w:cs="Arial"/>
          <w:sz w:val="22"/>
          <w:szCs w:val="22"/>
        </w:rPr>
        <w:t xml:space="preserve"> na 7 </w:t>
      </w:r>
      <w:r w:rsidRPr="00A758DB">
        <w:rPr>
          <w:rFonts w:ascii="Arial" w:hAnsi="Arial" w:cs="Arial"/>
          <w:sz w:val="22"/>
          <w:szCs w:val="22"/>
        </w:rPr>
        <w:t>dni przed planowanym terminem.</w:t>
      </w:r>
    </w:p>
    <w:p w14:paraId="67C84342"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W przypadku stwierdzenia istnienia wady obciążającej Wykonawcę, Zamawiający wyznacza Wykonawcy odpowiedni termin na jej usunięcie. Usunięcie wady stwierdza się protokolarnie. </w:t>
      </w:r>
    </w:p>
    <w:p w14:paraId="08C9211C" w14:textId="602E1060"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W razie nie usunięcia, przez Wykonawcę, w wyznaczonym terminie ujawnionych wad</w:t>
      </w:r>
      <w:r>
        <w:rPr>
          <w:rFonts w:ascii="Arial" w:hAnsi="Arial" w:cs="Arial"/>
          <w:sz w:val="22"/>
          <w:szCs w:val="22"/>
          <w:lang w:val="pl-PL"/>
        </w:rPr>
        <w:t xml:space="preserve"> </w:t>
      </w:r>
      <w:r w:rsidRPr="00A758DB">
        <w:rPr>
          <w:rFonts w:ascii="Arial" w:hAnsi="Arial" w:cs="Arial"/>
          <w:sz w:val="22"/>
          <w:szCs w:val="22"/>
        </w:rPr>
        <w:t xml:space="preserve">wykonanych robót, Zamawiający może zlecić ich usunięcie na koszt i ryzyko Wykonawcy innemu </w:t>
      </w:r>
      <w:r w:rsidR="00A04DB8">
        <w:rPr>
          <w:rFonts w:ascii="Arial" w:hAnsi="Arial" w:cs="Arial"/>
          <w:sz w:val="22"/>
          <w:szCs w:val="22"/>
          <w:lang w:val="pl-PL"/>
        </w:rPr>
        <w:t>W</w:t>
      </w:r>
      <w:proofErr w:type="spellStart"/>
      <w:r w:rsidRPr="00A758DB">
        <w:rPr>
          <w:rFonts w:ascii="Arial" w:hAnsi="Arial" w:cs="Arial"/>
          <w:sz w:val="22"/>
          <w:szCs w:val="22"/>
        </w:rPr>
        <w:t>ykonawcy</w:t>
      </w:r>
      <w:proofErr w:type="spellEnd"/>
      <w:r w:rsidRPr="00A758DB">
        <w:rPr>
          <w:rFonts w:ascii="Arial" w:hAnsi="Arial" w:cs="Arial"/>
          <w:sz w:val="22"/>
          <w:szCs w:val="22"/>
        </w:rPr>
        <w:t xml:space="preserve">. </w:t>
      </w:r>
    </w:p>
    <w:p w14:paraId="2707D264"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Jeżeli wady uniemożliwiają użytkowanie przedmiotu umowy zgodnie z jego przeznaczeniem, </w:t>
      </w:r>
      <w:r w:rsidRPr="00A758DB">
        <w:rPr>
          <w:rFonts w:ascii="Arial" w:hAnsi="Arial" w:cs="Arial"/>
          <w:bCs/>
          <w:sz w:val="22"/>
          <w:szCs w:val="22"/>
        </w:rPr>
        <w:t>Zamawiający</w:t>
      </w:r>
      <w:r w:rsidRPr="00A758DB">
        <w:rPr>
          <w:rFonts w:ascii="Arial" w:hAnsi="Arial" w:cs="Arial"/>
          <w:sz w:val="22"/>
          <w:szCs w:val="22"/>
        </w:rPr>
        <w:t xml:space="preserve"> może obniżyć </w:t>
      </w:r>
      <w:r w:rsidRPr="00A758DB">
        <w:rPr>
          <w:rFonts w:ascii="Arial" w:hAnsi="Arial" w:cs="Arial"/>
          <w:bCs/>
          <w:sz w:val="22"/>
          <w:szCs w:val="22"/>
        </w:rPr>
        <w:t>Wykonawcy</w:t>
      </w:r>
      <w:r w:rsidRPr="00A758DB">
        <w:rPr>
          <w:rFonts w:ascii="Arial" w:hAnsi="Arial" w:cs="Arial"/>
          <w:sz w:val="22"/>
          <w:szCs w:val="22"/>
        </w:rPr>
        <w:t xml:space="preserve"> wynagrodzenie za ten przedmiot odpowiednio do utraconej wartości użytkowe</w:t>
      </w:r>
      <w:r>
        <w:rPr>
          <w:rFonts w:ascii="Arial" w:hAnsi="Arial" w:cs="Arial"/>
          <w:sz w:val="22"/>
          <w:szCs w:val="22"/>
          <w:lang w:val="pl-PL"/>
        </w:rPr>
        <w:t>j</w:t>
      </w:r>
      <w:r w:rsidRPr="00A758DB">
        <w:rPr>
          <w:rFonts w:ascii="Arial" w:hAnsi="Arial" w:cs="Arial"/>
          <w:sz w:val="22"/>
          <w:szCs w:val="22"/>
        </w:rPr>
        <w:t>, estetycznej i technicznej.</w:t>
      </w:r>
    </w:p>
    <w:p w14:paraId="327EE1CF" w14:textId="77777777" w:rsidR="00B15091" w:rsidRPr="00B069A5" w:rsidRDefault="00B15091" w:rsidP="00C10FBA">
      <w:pPr>
        <w:pStyle w:val="Tekstpodstawowywcity2"/>
        <w:ind w:left="0"/>
        <w:rPr>
          <w:rFonts w:ascii="Arial" w:hAnsi="Arial" w:cs="Arial"/>
          <w:b/>
          <w:bCs/>
          <w:sz w:val="10"/>
          <w:szCs w:val="10"/>
        </w:rPr>
      </w:pPr>
    </w:p>
    <w:p w14:paraId="17FDD312" w14:textId="77777777" w:rsidR="00174A2E" w:rsidRDefault="00174A2E" w:rsidP="000A4CB6">
      <w:pPr>
        <w:pStyle w:val="Tekstpodstawowywcity2"/>
        <w:ind w:left="0"/>
        <w:jc w:val="center"/>
        <w:rPr>
          <w:rFonts w:ascii="Arial" w:hAnsi="Arial" w:cs="Arial"/>
          <w:b/>
          <w:bCs/>
          <w:sz w:val="22"/>
          <w:szCs w:val="22"/>
        </w:rPr>
      </w:pPr>
    </w:p>
    <w:p w14:paraId="2B844CF0" w14:textId="7EF4FF94" w:rsidR="000A4CB6" w:rsidRPr="00A04DB8" w:rsidRDefault="000A4CB6" w:rsidP="000A4CB6">
      <w:pPr>
        <w:pStyle w:val="Tekstpodstawowywcity2"/>
        <w:ind w:left="0"/>
        <w:jc w:val="center"/>
        <w:rPr>
          <w:rFonts w:ascii="Arial" w:hAnsi="Arial" w:cs="Arial"/>
          <w:b/>
          <w:bCs/>
          <w:sz w:val="22"/>
          <w:szCs w:val="22"/>
          <w:lang w:val="pl-PL"/>
        </w:rPr>
      </w:pPr>
      <w:r w:rsidRPr="00A758DB">
        <w:rPr>
          <w:rFonts w:ascii="Arial" w:hAnsi="Arial" w:cs="Arial"/>
          <w:b/>
          <w:bCs/>
          <w:sz w:val="22"/>
          <w:szCs w:val="22"/>
        </w:rPr>
        <w:t>§ 1</w:t>
      </w:r>
      <w:r w:rsidR="00A04DB8">
        <w:rPr>
          <w:rFonts w:ascii="Arial" w:hAnsi="Arial" w:cs="Arial"/>
          <w:b/>
          <w:bCs/>
          <w:sz w:val="22"/>
          <w:szCs w:val="22"/>
          <w:lang w:val="pl-PL"/>
        </w:rPr>
        <w:t>7</w:t>
      </w:r>
    </w:p>
    <w:p w14:paraId="0D885CD8" w14:textId="3033C128" w:rsidR="000A4CB6" w:rsidRPr="00A758DB" w:rsidRDefault="000A4CB6" w:rsidP="00EB5846">
      <w:pPr>
        <w:numPr>
          <w:ilvl w:val="0"/>
          <w:numId w:val="9"/>
        </w:numPr>
        <w:tabs>
          <w:tab w:val="clear" w:pos="1080"/>
          <w:tab w:val="num" w:pos="284"/>
        </w:tabs>
        <w:ind w:left="284" w:hanging="284"/>
        <w:jc w:val="both"/>
        <w:rPr>
          <w:rFonts w:ascii="Arial" w:hAnsi="Arial"/>
          <w:b/>
          <w:sz w:val="22"/>
          <w:szCs w:val="22"/>
        </w:rPr>
      </w:pPr>
      <w:r w:rsidRPr="00A758DB">
        <w:rPr>
          <w:rFonts w:ascii="Arial" w:hAnsi="Arial"/>
          <w:sz w:val="22"/>
          <w:szCs w:val="22"/>
        </w:rPr>
        <w:t>Wykonawca</w:t>
      </w:r>
      <w:r w:rsidRPr="00A758DB">
        <w:rPr>
          <w:rFonts w:ascii="Arial" w:hAnsi="Arial"/>
          <w:bCs/>
          <w:sz w:val="22"/>
          <w:szCs w:val="22"/>
        </w:rPr>
        <w:t xml:space="preserve"> </w:t>
      </w:r>
      <w:r w:rsidRPr="00A758DB">
        <w:rPr>
          <w:rFonts w:ascii="Arial" w:hAnsi="Arial"/>
          <w:sz w:val="22"/>
          <w:szCs w:val="22"/>
        </w:rPr>
        <w:t xml:space="preserve">udziela </w:t>
      </w:r>
      <w:r w:rsidRPr="00A758DB">
        <w:rPr>
          <w:rFonts w:ascii="Arial" w:hAnsi="Arial"/>
          <w:bCs/>
          <w:sz w:val="22"/>
          <w:szCs w:val="22"/>
        </w:rPr>
        <w:t>Zamawiającemu</w:t>
      </w:r>
      <w:r w:rsidRPr="00A758DB">
        <w:rPr>
          <w:rFonts w:ascii="Arial" w:hAnsi="Arial"/>
          <w:b/>
          <w:bCs/>
          <w:sz w:val="22"/>
          <w:szCs w:val="22"/>
        </w:rPr>
        <w:t xml:space="preserve"> </w:t>
      </w:r>
      <w:r w:rsidRPr="00A758DB">
        <w:rPr>
          <w:rFonts w:ascii="Arial" w:hAnsi="Arial"/>
          <w:bCs/>
          <w:sz w:val="22"/>
          <w:szCs w:val="22"/>
        </w:rPr>
        <w:t>gwarancji</w:t>
      </w:r>
      <w:r w:rsidRPr="00A758DB">
        <w:rPr>
          <w:rFonts w:ascii="Arial" w:hAnsi="Arial"/>
          <w:sz w:val="22"/>
          <w:szCs w:val="22"/>
        </w:rPr>
        <w:t xml:space="preserve"> na </w:t>
      </w:r>
      <w:r w:rsidRPr="00A758DB">
        <w:rPr>
          <w:rFonts w:ascii="Arial" w:hAnsi="Arial"/>
          <w:b/>
          <w:sz w:val="22"/>
          <w:szCs w:val="22"/>
        </w:rPr>
        <w:t>okres ….</w:t>
      </w:r>
      <w:r w:rsidRPr="00A758DB">
        <w:rPr>
          <w:rFonts w:ascii="Arial" w:hAnsi="Arial"/>
          <w:b/>
          <w:bCs/>
          <w:sz w:val="22"/>
          <w:szCs w:val="22"/>
        </w:rPr>
        <w:t xml:space="preserve"> miesięcy</w:t>
      </w:r>
      <w:r w:rsidRPr="00A758DB">
        <w:rPr>
          <w:rFonts w:ascii="Arial" w:hAnsi="Arial"/>
          <w:sz w:val="22"/>
          <w:szCs w:val="22"/>
        </w:rPr>
        <w:t xml:space="preserve"> na wykonane roboty budowlane </w:t>
      </w:r>
      <w:r w:rsidR="00CD6608" w:rsidRPr="00F2257F">
        <w:rPr>
          <w:rFonts w:ascii="Arial" w:hAnsi="Arial"/>
          <w:sz w:val="22"/>
          <w:szCs w:val="22"/>
        </w:rPr>
        <w:t>wraz z materiałami</w:t>
      </w:r>
      <w:r w:rsidR="00972F7D" w:rsidRPr="00F2257F">
        <w:rPr>
          <w:rFonts w:ascii="Arial" w:hAnsi="Arial"/>
          <w:sz w:val="22"/>
          <w:szCs w:val="22"/>
        </w:rPr>
        <w:t xml:space="preserve"> </w:t>
      </w:r>
      <w:r w:rsidR="00CD6608" w:rsidRPr="00F2257F">
        <w:rPr>
          <w:rFonts w:ascii="Arial" w:hAnsi="Arial"/>
          <w:sz w:val="22"/>
          <w:szCs w:val="22"/>
        </w:rPr>
        <w:t>użytymi do tych robót</w:t>
      </w:r>
      <w:r w:rsidR="00972F7D">
        <w:rPr>
          <w:rFonts w:ascii="Arial" w:hAnsi="Arial"/>
          <w:sz w:val="22"/>
          <w:szCs w:val="22"/>
        </w:rPr>
        <w:t xml:space="preserve"> oraz na urządzenia </w:t>
      </w:r>
      <w:r w:rsidRPr="00A758DB">
        <w:rPr>
          <w:rFonts w:ascii="Arial" w:hAnsi="Arial"/>
          <w:sz w:val="22"/>
          <w:szCs w:val="22"/>
        </w:rPr>
        <w:t>zgodne z kartą producenta i załącznikiem</w:t>
      </w:r>
      <w:r>
        <w:rPr>
          <w:rFonts w:ascii="Arial" w:hAnsi="Arial"/>
          <w:sz w:val="22"/>
          <w:szCs w:val="22"/>
        </w:rPr>
        <w:t xml:space="preserve"> </w:t>
      </w:r>
      <w:r w:rsidRPr="00A758DB">
        <w:rPr>
          <w:rFonts w:ascii="Arial" w:hAnsi="Arial"/>
          <w:sz w:val="22"/>
          <w:szCs w:val="22"/>
        </w:rPr>
        <w:t>nr 5</w:t>
      </w:r>
      <w:r>
        <w:rPr>
          <w:rFonts w:ascii="Arial" w:hAnsi="Arial"/>
          <w:sz w:val="22"/>
          <w:szCs w:val="22"/>
        </w:rPr>
        <w:t xml:space="preserve"> </w:t>
      </w:r>
      <w:r w:rsidRPr="00A758DB">
        <w:rPr>
          <w:rFonts w:ascii="Arial" w:hAnsi="Arial"/>
          <w:sz w:val="22"/>
          <w:szCs w:val="22"/>
        </w:rPr>
        <w:t>-  kartą gwarancyjną.</w:t>
      </w:r>
    </w:p>
    <w:p w14:paraId="1C4596B2" w14:textId="77777777" w:rsidR="00EE1E0A" w:rsidRDefault="000A4CB6" w:rsidP="00EB5846">
      <w:pPr>
        <w:numPr>
          <w:ilvl w:val="0"/>
          <w:numId w:val="9"/>
        </w:numPr>
        <w:tabs>
          <w:tab w:val="clear" w:pos="1080"/>
          <w:tab w:val="num" w:pos="284"/>
        </w:tabs>
        <w:ind w:left="284" w:hanging="284"/>
        <w:jc w:val="both"/>
        <w:rPr>
          <w:rFonts w:ascii="Arial" w:hAnsi="Arial"/>
          <w:sz w:val="22"/>
          <w:szCs w:val="22"/>
        </w:rPr>
      </w:pPr>
      <w:r w:rsidRPr="00A758DB">
        <w:rPr>
          <w:rFonts w:ascii="Arial" w:hAnsi="Arial"/>
          <w:sz w:val="22"/>
          <w:szCs w:val="22"/>
        </w:rPr>
        <w:t>Termin gwarancji liczony jest od daty podpisania protokołu odbioru końcowego.</w:t>
      </w:r>
    </w:p>
    <w:p w14:paraId="176628F1" w14:textId="569E91A0" w:rsidR="000A4CB6" w:rsidRDefault="00EE1E0A" w:rsidP="00EB5846">
      <w:pPr>
        <w:numPr>
          <w:ilvl w:val="0"/>
          <w:numId w:val="9"/>
        </w:numPr>
        <w:tabs>
          <w:tab w:val="clear" w:pos="1080"/>
          <w:tab w:val="num" w:pos="284"/>
        </w:tabs>
        <w:ind w:left="284" w:hanging="284"/>
        <w:jc w:val="both"/>
        <w:rPr>
          <w:rFonts w:ascii="Arial" w:hAnsi="Arial"/>
          <w:sz w:val="22"/>
          <w:szCs w:val="22"/>
        </w:rPr>
      </w:pPr>
      <w:r w:rsidRPr="00EE1E0A">
        <w:rPr>
          <w:rFonts w:ascii="Arial" w:hAnsi="Arial"/>
          <w:sz w:val="22"/>
          <w:szCs w:val="22"/>
        </w:rPr>
        <w:t>Okres rękojmi w stosunku do robót jest równy okresowi gwarancji zgodnie z ust. 1, jeżeli okres gwarancji jest dłuższy niż ustawowy okres rękojmi.</w:t>
      </w:r>
    </w:p>
    <w:p w14:paraId="4FAA1E19" w14:textId="77777777" w:rsidR="00EE1E0A" w:rsidRPr="00EE1E0A" w:rsidRDefault="00EE1E0A" w:rsidP="00EE1E0A">
      <w:pPr>
        <w:ind w:left="284"/>
        <w:jc w:val="both"/>
        <w:rPr>
          <w:rFonts w:ascii="Arial" w:hAnsi="Arial"/>
          <w:sz w:val="22"/>
          <w:szCs w:val="22"/>
        </w:rPr>
      </w:pPr>
    </w:p>
    <w:p w14:paraId="453D6AB6" w14:textId="5665297C"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A04DB8">
        <w:rPr>
          <w:rFonts w:ascii="Arial" w:hAnsi="Arial"/>
          <w:b/>
          <w:bCs/>
          <w:sz w:val="22"/>
          <w:szCs w:val="22"/>
        </w:rPr>
        <w:t>8</w:t>
      </w:r>
    </w:p>
    <w:p w14:paraId="603394B1"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W przypadku niewykonania lub nienależytego wykonania umowy naliczone będą kary umowne:</w:t>
      </w:r>
    </w:p>
    <w:p w14:paraId="35DC3C91" w14:textId="77777777" w:rsidR="000A4CB6" w:rsidRPr="00A758DB" w:rsidRDefault="000A4CB6" w:rsidP="00EB5846">
      <w:pPr>
        <w:numPr>
          <w:ilvl w:val="0"/>
          <w:numId w:val="10"/>
        </w:numPr>
        <w:tabs>
          <w:tab w:val="clear" w:pos="1560"/>
          <w:tab w:val="num" w:pos="284"/>
        </w:tabs>
        <w:ind w:left="284" w:hanging="284"/>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zapłaci </w:t>
      </w:r>
      <w:r w:rsidRPr="00A758DB">
        <w:rPr>
          <w:rFonts w:ascii="Arial" w:hAnsi="Arial"/>
          <w:bCs/>
          <w:sz w:val="22"/>
          <w:szCs w:val="22"/>
        </w:rPr>
        <w:t>Zamawiającemu</w:t>
      </w:r>
      <w:r w:rsidRPr="00A758DB">
        <w:rPr>
          <w:rFonts w:ascii="Arial" w:hAnsi="Arial"/>
          <w:sz w:val="22"/>
          <w:szCs w:val="22"/>
        </w:rPr>
        <w:t xml:space="preserve"> karę umowną:</w:t>
      </w:r>
    </w:p>
    <w:p w14:paraId="5D0C6097" w14:textId="12D5455C"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należytej realizacji przedmiotu </w:t>
      </w:r>
      <w:r w:rsidR="0090589C">
        <w:rPr>
          <w:rFonts w:ascii="Arial" w:hAnsi="Arial"/>
          <w:sz w:val="22"/>
          <w:szCs w:val="22"/>
        </w:rPr>
        <w:t xml:space="preserve">umowy </w:t>
      </w:r>
      <w:r w:rsidRPr="00A758DB">
        <w:rPr>
          <w:rFonts w:ascii="Arial" w:hAnsi="Arial"/>
          <w:sz w:val="22"/>
          <w:szCs w:val="22"/>
        </w:rPr>
        <w:t>w terminie, o którym mowa  w § 2 ust.1 pkt.2</w:t>
      </w:r>
      <w:r w:rsidR="00CC6FB3">
        <w:rPr>
          <w:rFonts w:ascii="Arial" w:hAnsi="Arial"/>
          <w:sz w:val="22"/>
          <w:szCs w:val="22"/>
        </w:rPr>
        <w:t xml:space="preserve"> </w:t>
      </w:r>
      <w:r w:rsidR="00B65B2B">
        <w:rPr>
          <w:rFonts w:ascii="Arial" w:hAnsi="Arial"/>
          <w:sz w:val="22"/>
          <w:szCs w:val="22"/>
        </w:rPr>
        <w:t xml:space="preserve">i </w:t>
      </w:r>
      <w:r w:rsidR="002F4C0D">
        <w:rPr>
          <w:rFonts w:ascii="Arial" w:hAnsi="Arial"/>
          <w:sz w:val="22"/>
          <w:szCs w:val="22"/>
        </w:rPr>
        <w:t xml:space="preserve">ust. 3 </w:t>
      </w:r>
      <w:r w:rsidRPr="00A758DB">
        <w:rPr>
          <w:rFonts w:ascii="Arial" w:hAnsi="Arial"/>
          <w:sz w:val="22"/>
          <w:szCs w:val="22"/>
        </w:rPr>
        <w:t xml:space="preserve">w wysokości 0,1 % wynagrodzenia umownego brutto wskazanego w § 11 ust. 1 umowy, za każdy dzień </w:t>
      </w:r>
      <w:r w:rsidR="004A0B3B">
        <w:rPr>
          <w:rFonts w:ascii="Arial" w:hAnsi="Arial"/>
          <w:sz w:val="22"/>
          <w:szCs w:val="22"/>
        </w:rPr>
        <w:t>zwłoki</w:t>
      </w:r>
      <w:r w:rsidRPr="00A758DB">
        <w:rPr>
          <w:rFonts w:ascii="Arial" w:hAnsi="Arial"/>
          <w:sz w:val="22"/>
          <w:szCs w:val="22"/>
        </w:rPr>
        <w:t>, licząc od następnego dnia po upływie terminu wykonania umowy;</w:t>
      </w:r>
    </w:p>
    <w:p w14:paraId="3EE2597F" w14:textId="5CF94BA9"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nieprzedłożenie do zaakceptowania projektu umowy o podwykonawstwo, której przedmiotem są roboty budowlane, lub projektu jej zmiany za każdy stwierdzony przypadek w</w:t>
      </w:r>
      <w:r w:rsidR="005B45E2">
        <w:rPr>
          <w:rFonts w:ascii="Arial" w:hAnsi="Arial"/>
          <w:sz w:val="22"/>
          <w:szCs w:val="22"/>
        </w:rPr>
        <w:t> </w:t>
      </w:r>
      <w:r w:rsidRPr="00A758DB">
        <w:rPr>
          <w:rFonts w:ascii="Arial" w:hAnsi="Arial"/>
          <w:sz w:val="22"/>
          <w:szCs w:val="22"/>
        </w:rPr>
        <w:t>wysokości 1.000,00 zł brutto;</w:t>
      </w:r>
    </w:p>
    <w:p w14:paraId="0C903269"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nieprzedłożenie poświadczonej za zgodność z oryginałem kopii umowy </w:t>
      </w:r>
      <w:r>
        <w:rPr>
          <w:rFonts w:ascii="Arial" w:hAnsi="Arial"/>
          <w:sz w:val="22"/>
          <w:szCs w:val="22"/>
        </w:rPr>
        <w:br/>
      </w:r>
      <w:r w:rsidRPr="00A758DB">
        <w:rPr>
          <w:rFonts w:ascii="Arial" w:hAnsi="Arial"/>
          <w:sz w:val="22"/>
          <w:szCs w:val="22"/>
        </w:rPr>
        <w:t xml:space="preserve">o podwykonawstwo lub jej zmiany za każdy stwierdzony przypadek w wysokości 1.000,00 zł. </w:t>
      </w:r>
      <w:r>
        <w:rPr>
          <w:rFonts w:ascii="Arial" w:hAnsi="Arial"/>
          <w:sz w:val="22"/>
          <w:szCs w:val="22"/>
        </w:rPr>
        <w:t>b</w:t>
      </w:r>
      <w:r w:rsidRPr="00A758DB">
        <w:rPr>
          <w:rFonts w:ascii="Arial" w:hAnsi="Arial"/>
          <w:sz w:val="22"/>
          <w:szCs w:val="22"/>
        </w:rPr>
        <w:t>rutto;</w:t>
      </w:r>
    </w:p>
    <w:p w14:paraId="12EA8E62"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brak zapłaty lub nieterminową zapłatę wynagrodzenia należnego podwykonawcom lub dalszym podwykonawcom za każdy stwierdzony przypadek w wysokości</w:t>
      </w:r>
      <w:r>
        <w:rPr>
          <w:rFonts w:ascii="Arial" w:hAnsi="Arial"/>
          <w:sz w:val="22"/>
          <w:szCs w:val="22"/>
        </w:rPr>
        <w:t xml:space="preserve"> </w:t>
      </w:r>
      <w:r w:rsidRPr="00A758DB">
        <w:rPr>
          <w:rFonts w:ascii="Arial" w:hAnsi="Arial"/>
          <w:sz w:val="22"/>
          <w:szCs w:val="22"/>
        </w:rPr>
        <w:t>0,1% wynagrodzenia brutto określonego  w § 11 ust. 1 umowy</w:t>
      </w:r>
      <w:r>
        <w:rPr>
          <w:rFonts w:ascii="Arial" w:hAnsi="Arial"/>
          <w:sz w:val="22"/>
          <w:szCs w:val="22"/>
        </w:rPr>
        <w:t>;</w:t>
      </w:r>
    </w:p>
    <w:p w14:paraId="4B650DD5"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niewprowadzenie zmiany umowy o podwykonawstwo w zakresie terminu zapłaty za każdy stwierdzony przy</w:t>
      </w:r>
      <w:r w:rsidR="00791117">
        <w:rPr>
          <w:rFonts w:ascii="Arial" w:hAnsi="Arial"/>
          <w:sz w:val="22"/>
          <w:szCs w:val="22"/>
        </w:rPr>
        <w:t>padek w wysokości 1.000,00 zł b</w:t>
      </w:r>
      <w:r w:rsidRPr="00A758DB">
        <w:rPr>
          <w:rFonts w:ascii="Arial" w:hAnsi="Arial"/>
          <w:sz w:val="22"/>
          <w:szCs w:val="22"/>
        </w:rPr>
        <w:t>rutto</w:t>
      </w:r>
      <w:r>
        <w:rPr>
          <w:rFonts w:ascii="Arial" w:hAnsi="Arial"/>
          <w:sz w:val="22"/>
          <w:szCs w:val="22"/>
        </w:rPr>
        <w:t>;</w:t>
      </w:r>
    </w:p>
    <w:p w14:paraId="7ED0821C" w14:textId="27AC0EB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096E05">
        <w:rPr>
          <w:rFonts w:ascii="Arial" w:hAnsi="Arial"/>
          <w:color w:val="000000" w:themeColor="text1"/>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usunięciu wad i usterek w okresie rękojmi w wysokości 0,1 % wynagrodzenia brutto określonego w § 11 ust. 1 umowy, za każdy dzień </w:t>
      </w:r>
      <w:r w:rsidR="004A0B3B">
        <w:rPr>
          <w:rFonts w:ascii="Arial" w:hAnsi="Arial"/>
          <w:sz w:val="22"/>
          <w:szCs w:val="22"/>
        </w:rPr>
        <w:t>zwłoki</w:t>
      </w:r>
      <w:r w:rsidR="00791117">
        <w:rPr>
          <w:rFonts w:ascii="Arial" w:hAnsi="Arial"/>
          <w:sz w:val="22"/>
          <w:szCs w:val="22"/>
        </w:rPr>
        <w:t xml:space="preserve"> liczonego</w:t>
      </w:r>
      <w:r w:rsidRPr="00A758DB">
        <w:rPr>
          <w:rFonts w:ascii="Arial" w:hAnsi="Arial"/>
          <w:sz w:val="22"/>
          <w:szCs w:val="22"/>
        </w:rPr>
        <w:t xml:space="preserve"> od daty wyznaczonej na usunięcie wad, zgodnie z kartą gwarancyjną</w:t>
      </w:r>
      <w:r>
        <w:rPr>
          <w:rFonts w:ascii="Arial" w:hAnsi="Arial"/>
          <w:sz w:val="22"/>
          <w:szCs w:val="22"/>
        </w:rPr>
        <w:t>;</w:t>
      </w:r>
      <w:r w:rsidRPr="00A758DB">
        <w:rPr>
          <w:rFonts w:ascii="Arial" w:hAnsi="Arial"/>
          <w:sz w:val="22"/>
          <w:szCs w:val="22"/>
        </w:rPr>
        <w:t xml:space="preserve"> </w:t>
      </w:r>
    </w:p>
    <w:p w14:paraId="201C754B"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każdy stwierdzony przypadek nienależytego wykonania robót opisany  w § 11 ust. 2 umowy oraz za każdy przypadek stwierdzenia wad powodujących obniżenie wartości użytkowej, </w:t>
      </w:r>
      <w:r w:rsidRPr="00A758DB">
        <w:rPr>
          <w:rFonts w:ascii="Arial" w:hAnsi="Arial"/>
          <w:sz w:val="22"/>
          <w:szCs w:val="22"/>
        </w:rPr>
        <w:lastRenderedPageBreak/>
        <w:t>estetycznej i technicznej w wysokości w wysokości 0,3 % wynagrodzenia brutto określonego w § 11 ust. 1 umowy</w:t>
      </w:r>
      <w:r>
        <w:rPr>
          <w:rFonts w:ascii="Arial" w:hAnsi="Arial"/>
          <w:sz w:val="22"/>
          <w:szCs w:val="22"/>
        </w:rPr>
        <w:t>;</w:t>
      </w:r>
    </w:p>
    <w:p w14:paraId="7ECC814E" w14:textId="029F257E"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odstąpienie od umowy przez </w:t>
      </w:r>
      <w:r w:rsidRPr="000B72B7">
        <w:rPr>
          <w:rFonts w:ascii="Arial" w:hAnsi="Arial"/>
          <w:sz w:val="22"/>
          <w:szCs w:val="22"/>
        </w:rPr>
        <w:t>Wykonawcę</w:t>
      </w:r>
      <w:r w:rsidRPr="00A758DB">
        <w:rPr>
          <w:rFonts w:ascii="Arial" w:hAnsi="Arial"/>
          <w:sz w:val="22"/>
          <w:szCs w:val="22"/>
        </w:rPr>
        <w:t xml:space="preserve"> z przyczyn nie zawinionych przez </w:t>
      </w:r>
      <w:r w:rsidRPr="000B72B7">
        <w:rPr>
          <w:rFonts w:ascii="Arial" w:hAnsi="Arial"/>
          <w:sz w:val="22"/>
          <w:szCs w:val="22"/>
        </w:rPr>
        <w:t>Zamawiającego</w:t>
      </w:r>
      <w:r w:rsidRPr="00A758DB">
        <w:rPr>
          <w:rFonts w:ascii="Arial" w:hAnsi="Arial"/>
          <w:sz w:val="22"/>
          <w:szCs w:val="22"/>
        </w:rPr>
        <w:t xml:space="preserve"> oraz odstąpienia od umowy przez Zamawiającego w przypadkach określonych w § </w:t>
      </w:r>
      <w:r w:rsidR="00A04DB8">
        <w:rPr>
          <w:rFonts w:ascii="Arial" w:hAnsi="Arial"/>
          <w:sz w:val="22"/>
          <w:szCs w:val="22"/>
        </w:rPr>
        <w:t>19</w:t>
      </w:r>
      <w:r w:rsidRPr="00A758DB">
        <w:rPr>
          <w:rFonts w:ascii="Arial" w:hAnsi="Arial"/>
          <w:sz w:val="22"/>
          <w:szCs w:val="22"/>
        </w:rPr>
        <w:t xml:space="preserve"> </w:t>
      </w:r>
      <w:r w:rsidR="00A04DB8">
        <w:rPr>
          <w:rFonts w:ascii="Arial" w:hAnsi="Arial"/>
          <w:sz w:val="22"/>
          <w:szCs w:val="22"/>
        </w:rPr>
        <w:t xml:space="preserve">ust. 2 </w:t>
      </w:r>
      <w:r w:rsidR="001238BD">
        <w:rPr>
          <w:rFonts w:ascii="Arial" w:hAnsi="Arial"/>
          <w:sz w:val="22"/>
          <w:szCs w:val="22"/>
        </w:rPr>
        <w:t>lub</w:t>
      </w:r>
      <w:r w:rsidR="00A04DB8">
        <w:rPr>
          <w:rFonts w:ascii="Arial" w:hAnsi="Arial"/>
          <w:sz w:val="22"/>
          <w:szCs w:val="22"/>
        </w:rPr>
        <w:t xml:space="preserve"> </w:t>
      </w:r>
      <w:r w:rsidRPr="00A758DB">
        <w:rPr>
          <w:rFonts w:ascii="Arial" w:hAnsi="Arial"/>
          <w:sz w:val="22"/>
          <w:szCs w:val="22"/>
        </w:rPr>
        <w:t xml:space="preserve">ust. </w:t>
      </w:r>
      <w:r w:rsidR="00A04DB8">
        <w:rPr>
          <w:rFonts w:ascii="Arial" w:hAnsi="Arial"/>
          <w:sz w:val="22"/>
          <w:szCs w:val="22"/>
        </w:rPr>
        <w:t>3</w:t>
      </w:r>
      <w:r w:rsidRPr="00A758DB">
        <w:rPr>
          <w:rFonts w:ascii="Arial" w:hAnsi="Arial"/>
          <w:sz w:val="22"/>
          <w:szCs w:val="22"/>
        </w:rPr>
        <w:t xml:space="preserve">  pkt. 3, 4 i 5 umowy w wysokości 5 % wynagrodzenia brutto określonego w § 11 ust. 1 umowy</w:t>
      </w:r>
      <w:r>
        <w:rPr>
          <w:rFonts w:ascii="Arial" w:hAnsi="Arial"/>
          <w:sz w:val="22"/>
          <w:szCs w:val="22"/>
        </w:rPr>
        <w:t>;</w:t>
      </w:r>
    </w:p>
    <w:p w14:paraId="06897CFC" w14:textId="77777777" w:rsidR="000A4CB6" w:rsidRPr="000B72B7" w:rsidRDefault="000A4CB6" w:rsidP="00EB5846">
      <w:pPr>
        <w:numPr>
          <w:ilvl w:val="0"/>
          <w:numId w:val="11"/>
        </w:numPr>
        <w:tabs>
          <w:tab w:val="clear" w:pos="1440"/>
          <w:tab w:val="num" w:pos="567"/>
        </w:tabs>
        <w:ind w:left="567" w:hanging="283"/>
        <w:jc w:val="both"/>
        <w:rPr>
          <w:rFonts w:ascii="Arial" w:hAnsi="Arial"/>
          <w:sz w:val="22"/>
          <w:szCs w:val="22"/>
        </w:rPr>
      </w:pPr>
      <w:r w:rsidRPr="000B72B7">
        <w:rPr>
          <w:rFonts w:ascii="Arial" w:hAnsi="Arial"/>
          <w:sz w:val="22"/>
          <w:szCs w:val="22"/>
        </w:rPr>
        <w:t>z tytułu niespełnienia przez wykonawcę lub podwykonawcę wymogu zatrudnienia na podstawie umowy o pracę osób wykonujących wskazane w § 6 ust.1 czynności w wysokości 1.000,00zł. za każdego niezatrudnionego pracownika, za każdy miesiąc niezatrudnienia;</w:t>
      </w:r>
    </w:p>
    <w:p w14:paraId="638C7589" w14:textId="0DED4DF7" w:rsidR="000A4CB6" w:rsidRDefault="000A4CB6" w:rsidP="00EB5846">
      <w:pPr>
        <w:numPr>
          <w:ilvl w:val="0"/>
          <w:numId w:val="11"/>
        </w:numPr>
        <w:tabs>
          <w:tab w:val="clear" w:pos="1440"/>
          <w:tab w:val="num" w:pos="709"/>
        </w:tabs>
        <w:ind w:left="709" w:hanging="425"/>
        <w:jc w:val="both"/>
        <w:rPr>
          <w:rFonts w:ascii="Arial" w:hAnsi="Arial"/>
          <w:sz w:val="22"/>
          <w:szCs w:val="22"/>
        </w:rPr>
      </w:pPr>
      <w:r w:rsidRPr="000B72B7">
        <w:rPr>
          <w:rFonts w:ascii="Arial" w:hAnsi="Arial"/>
          <w:sz w:val="22"/>
          <w:szCs w:val="22"/>
        </w:rPr>
        <w:t xml:space="preserve">za nie usunięcie określonej osoby zgodnie z § 5 ust. </w:t>
      </w:r>
      <w:r w:rsidR="007070A7">
        <w:rPr>
          <w:rFonts w:ascii="Arial" w:hAnsi="Arial"/>
          <w:sz w:val="22"/>
          <w:szCs w:val="22"/>
        </w:rPr>
        <w:t>5</w:t>
      </w:r>
      <w:r w:rsidRPr="000B72B7">
        <w:rPr>
          <w:rFonts w:ascii="Arial" w:hAnsi="Arial"/>
          <w:sz w:val="22"/>
          <w:szCs w:val="22"/>
        </w:rPr>
        <w:t xml:space="preserve">, w </w:t>
      </w:r>
      <w:r w:rsidR="00FC5F31">
        <w:rPr>
          <w:rFonts w:ascii="Arial" w:hAnsi="Arial"/>
          <w:sz w:val="22"/>
          <w:szCs w:val="22"/>
        </w:rPr>
        <w:t>wysokości 1.000,00 zł brutto za </w:t>
      </w:r>
      <w:r w:rsidRPr="000B72B7">
        <w:rPr>
          <w:rFonts w:ascii="Arial" w:hAnsi="Arial"/>
          <w:sz w:val="22"/>
          <w:szCs w:val="22"/>
        </w:rPr>
        <w:t>każdą osobę.</w:t>
      </w:r>
    </w:p>
    <w:p w14:paraId="1E85E622" w14:textId="77777777" w:rsidR="000A4CB6" w:rsidRPr="00A758DB" w:rsidRDefault="000A4CB6" w:rsidP="00EB5846">
      <w:pPr>
        <w:numPr>
          <w:ilvl w:val="0"/>
          <w:numId w:val="10"/>
        </w:numPr>
        <w:tabs>
          <w:tab w:val="clear" w:pos="1560"/>
          <w:tab w:val="num" w:pos="284"/>
        </w:tabs>
        <w:ind w:left="284" w:hanging="284"/>
        <w:rPr>
          <w:rFonts w:ascii="Arial" w:hAnsi="Arial"/>
          <w:sz w:val="22"/>
          <w:szCs w:val="22"/>
        </w:rPr>
      </w:pPr>
      <w:r w:rsidRPr="00A758DB">
        <w:rPr>
          <w:rFonts w:ascii="Arial" w:hAnsi="Arial"/>
          <w:bCs/>
          <w:sz w:val="22"/>
          <w:szCs w:val="22"/>
        </w:rPr>
        <w:t xml:space="preserve">Zamawiający </w:t>
      </w:r>
      <w:r w:rsidRPr="00A758DB">
        <w:rPr>
          <w:rFonts w:ascii="Arial" w:hAnsi="Arial"/>
          <w:sz w:val="22"/>
          <w:szCs w:val="22"/>
        </w:rPr>
        <w:t xml:space="preserve">zapłaci </w:t>
      </w:r>
      <w:r w:rsidRPr="00A758DB">
        <w:rPr>
          <w:rFonts w:ascii="Arial" w:hAnsi="Arial"/>
          <w:bCs/>
          <w:sz w:val="22"/>
          <w:szCs w:val="22"/>
        </w:rPr>
        <w:t>Wykonawcy</w:t>
      </w:r>
      <w:r w:rsidRPr="00A758DB">
        <w:rPr>
          <w:rFonts w:ascii="Arial" w:hAnsi="Arial"/>
          <w:sz w:val="22"/>
          <w:szCs w:val="22"/>
        </w:rPr>
        <w:t xml:space="preserve"> karę umowną:</w:t>
      </w:r>
    </w:p>
    <w:p w14:paraId="11DA6645" w14:textId="77777777" w:rsidR="000A4CB6" w:rsidRPr="005836B4" w:rsidRDefault="000A4CB6" w:rsidP="00EB5846">
      <w:pPr>
        <w:pStyle w:val="Tekstpodstawowywcity2"/>
        <w:numPr>
          <w:ilvl w:val="0"/>
          <w:numId w:val="12"/>
        </w:numPr>
        <w:tabs>
          <w:tab w:val="clear" w:pos="1440"/>
          <w:tab w:val="num" w:pos="567"/>
        </w:tabs>
        <w:ind w:left="567" w:hanging="283"/>
        <w:rPr>
          <w:rFonts w:ascii="Arial" w:hAnsi="Arial" w:cs="Arial"/>
          <w:sz w:val="22"/>
          <w:szCs w:val="22"/>
        </w:rPr>
      </w:pPr>
      <w:r w:rsidRPr="005836B4">
        <w:rPr>
          <w:rFonts w:ascii="Arial" w:hAnsi="Arial" w:cs="Arial"/>
          <w:sz w:val="22"/>
          <w:szCs w:val="22"/>
        </w:rPr>
        <w:t>za zwłokę w przekazaniu placu budowy w wysokości 0,1 % wynagrodzenia brutto określonego w § 11 ust. 1 umowy, za każdy dzień zwłoki</w:t>
      </w:r>
      <w:r w:rsidRPr="005836B4">
        <w:rPr>
          <w:rFonts w:ascii="Arial" w:hAnsi="Arial" w:cs="Arial"/>
          <w:sz w:val="22"/>
          <w:szCs w:val="22"/>
          <w:lang w:val="pl-PL"/>
        </w:rPr>
        <w:t>;</w:t>
      </w:r>
    </w:p>
    <w:p w14:paraId="02921639" w14:textId="77777777" w:rsidR="000A4CB6" w:rsidRDefault="000A4CB6" w:rsidP="00EB5846">
      <w:pPr>
        <w:pStyle w:val="Tekstpodstawowywcity2"/>
        <w:numPr>
          <w:ilvl w:val="0"/>
          <w:numId w:val="12"/>
        </w:numPr>
        <w:tabs>
          <w:tab w:val="clear" w:pos="1440"/>
          <w:tab w:val="num" w:pos="567"/>
        </w:tabs>
        <w:ind w:left="567" w:hanging="283"/>
        <w:rPr>
          <w:rFonts w:ascii="Arial" w:hAnsi="Arial" w:cs="Arial"/>
          <w:sz w:val="22"/>
          <w:szCs w:val="22"/>
        </w:rPr>
      </w:pPr>
      <w:r w:rsidRPr="00A758DB">
        <w:rPr>
          <w:rFonts w:ascii="Arial" w:hAnsi="Arial" w:cs="Arial"/>
          <w:sz w:val="22"/>
          <w:szCs w:val="22"/>
        </w:rPr>
        <w:t>za zwłokę w rozpoczęciu odbioru końcowego w wysokości 0,1 % wynagrodzenia brutto, określonego  w § 11 ust. 1 umowy, za każdy dzień zwłoki</w:t>
      </w:r>
      <w:r>
        <w:rPr>
          <w:rFonts w:ascii="Arial" w:hAnsi="Arial" w:cs="Arial"/>
          <w:sz w:val="22"/>
          <w:szCs w:val="22"/>
          <w:lang w:val="pl-PL"/>
        </w:rPr>
        <w:t>.</w:t>
      </w:r>
      <w:r w:rsidRPr="00A758DB">
        <w:rPr>
          <w:rFonts w:ascii="Arial" w:hAnsi="Arial" w:cs="Arial"/>
          <w:sz w:val="22"/>
          <w:szCs w:val="22"/>
        </w:rPr>
        <w:t xml:space="preserve"> </w:t>
      </w:r>
    </w:p>
    <w:p w14:paraId="1073DCDC" w14:textId="178BA79D" w:rsidR="002C2308" w:rsidRDefault="002C2308" w:rsidP="000C6F3A">
      <w:pPr>
        <w:pStyle w:val="Akapitzlist"/>
        <w:numPr>
          <w:ilvl w:val="0"/>
          <w:numId w:val="39"/>
        </w:numPr>
        <w:jc w:val="both"/>
        <w:rPr>
          <w:rFonts w:ascii="Arial" w:eastAsia="Times New Roman" w:hAnsi="Arial" w:cs="Arial"/>
          <w:color w:val="000000" w:themeColor="text1"/>
          <w:lang w:val="x-none" w:eastAsia="x-none"/>
        </w:rPr>
      </w:pPr>
      <w:r w:rsidRPr="00096E05">
        <w:rPr>
          <w:rFonts w:ascii="Arial" w:eastAsia="Times New Roman" w:hAnsi="Arial" w:cs="Arial"/>
          <w:color w:val="000000" w:themeColor="text1"/>
          <w:lang w:val="x-none" w:eastAsia="x-none"/>
        </w:rPr>
        <w:t xml:space="preserve">Łączna wysokość kar umownych, które Zamawiający może naliczyć wobec Wykonawcy nie może przekroczyć 20% łącznego wynagrodzenia </w:t>
      </w:r>
      <w:r w:rsidR="00A04DB8">
        <w:rPr>
          <w:rFonts w:ascii="Arial" w:eastAsia="Times New Roman" w:hAnsi="Arial" w:cs="Arial"/>
          <w:color w:val="000000" w:themeColor="text1"/>
          <w:lang w:eastAsia="x-none"/>
        </w:rPr>
        <w:t>brutto</w:t>
      </w:r>
      <w:r w:rsidRPr="00096E05">
        <w:rPr>
          <w:rFonts w:ascii="Arial" w:eastAsia="Times New Roman" w:hAnsi="Arial" w:cs="Arial"/>
          <w:color w:val="000000" w:themeColor="text1"/>
          <w:lang w:val="x-none" w:eastAsia="x-none"/>
        </w:rPr>
        <w:t xml:space="preserve"> wskazanego w § 11 ust. 1 niniejszej umowy.</w:t>
      </w:r>
    </w:p>
    <w:p w14:paraId="366CA7FB" w14:textId="7BE6F250" w:rsidR="00B069A5" w:rsidRPr="00B069A5" w:rsidRDefault="00B069A5" w:rsidP="000C6F3A">
      <w:pPr>
        <w:pStyle w:val="Akapitzlist"/>
        <w:numPr>
          <w:ilvl w:val="0"/>
          <w:numId w:val="39"/>
        </w:numPr>
        <w:rPr>
          <w:rFonts w:ascii="Arial" w:eastAsia="Times New Roman" w:hAnsi="Arial" w:cs="Arial"/>
          <w:color w:val="000000" w:themeColor="text1"/>
          <w:lang w:val="x-none" w:eastAsia="x-none"/>
        </w:rPr>
      </w:pPr>
      <w:r w:rsidRPr="00B069A5">
        <w:rPr>
          <w:rFonts w:ascii="Arial" w:eastAsia="Times New Roman" w:hAnsi="Arial" w:cs="Arial"/>
          <w:color w:val="000000" w:themeColor="text1"/>
          <w:lang w:val="x-none" w:eastAsia="x-none"/>
        </w:rPr>
        <w:t xml:space="preserve">Łączna wysokość kar umownych, które </w:t>
      </w:r>
      <w:r>
        <w:rPr>
          <w:rFonts w:ascii="Arial" w:eastAsia="Times New Roman" w:hAnsi="Arial" w:cs="Arial"/>
          <w:color w:val="000000" w:themeColor="text1"/>
          <w:lang w:val="x-none" w:eastAsia="x-none"/>
        </w:rPr>
        <w:t>Wykonawca</w:t>
      </w:r>
      <w:r w:rsidRPr="00B069A5">
        <w:rPr>
          <w:rFonts w:ascii="Arial" w:eastAsia="Times New Roman" w:hAnsi="Arial" w:cs="Arial"/>
          <w:color w:val="000000" w:themeColor="text1"/>
          <w:lang w:val="x-none" w:eastAsia="x-none"/>
        </w:rPr>
        <w:t xml:space="preserve"> może naliczyć wobec </w:t>
      </w:r>
      <w:r>
        <w:rPr>
          <w:rFonts w:ascii="Arial" w:eastAsia="Times New Roman" w:hAnsi="Arial" w:cs="Arial"/>
          <w:color w:val="000000" w:themeColor="text1"/>
          <w:lang w:val="x-none" w:eastAsia="x-none"/>
        </w:rPr>
        <w:t>Zamawiającego</w:t>
      </w:r>
      <w:r w:rsidRPr="00B069A5">
        <w:rPr>
          <w:rFonts w:ascii="Arial" w:eastAsia="Times New Roman" w:hAnsi="Arial" w:cs="Arial"/>
          <w:color w:val="000000" w:themeColor="text1"/>
          <w:lang w:val="x-none" w:eastAsia="x-none"/>
        </w:rPr>
        <w:t xml:space="preserve"> nie przekroczy 20% łącznego wynagrodzenia brutto wskazanego w § 11 ust. 1 niniejszej umowy.</w:t>
      </w:r>
    </w:p>
    <w:p w14:paraId="406E0EB8" w14:textId="77777777" w:rsidR="002C2308" w:rsidRPr="002C2308" w:rsidRDefault="000A4CB6" w:rsidP="000C6F3A">
      <w:pPr>
        <w:pStyle w:val="Akapitzlist"/>
        <w:numPr>
          <w:ilvl w:val="0"/>
          <w:numId w:val="39"/>
        </w:numPr>
        <w:jc w:val="both"/>
        <w:rPr>
          <w:rFonts w:ascii="Arial" w:eastAsia="Times New Roman" w:hAnsi="Arial" w:cs="Arial"/>
          <w:lang w:val="x-none" w:eastAsia="x-none"/>
        </w:rPr>
      </w:pPr>
      <w:r w:rsidRPr="002C2308">
        <w:rPr>
          <w:rFonts w:ascii="Arial" w:hAnsi="Arial"/>
        </w:rPr>
        <w:t>Zamawiający jest uprawniony do potrącenia kar umow</w:t>
      </w:r>
      <w:r w:rsidR="002C2308">
        <w:rPr>
          <w:rFonts w:ascii="Arial" w:hAnsi="Arial"/>
        </w:rPr>
        <w:t>nych z wynagrodzenia Wykonawcy.</w:t>
      </w:r>
    </w:p>
    <w:p w14:paraId="5F6586C2" w14:textId="7935B25E" w:rsidR="001621F1" w:rsidRPr="00B069A5" w:rsidRDefault="000A4CB6" w:rsidP="000C6F3A">
      <w:pPr>
        <w:pStyle w:val="Akapitzlist"/>
        <w:numPr>
          <w:ilvl w:val="0"/>
          <w:numId w:val="39"/>
        </w:numPr>
        <w:jc w:val="both"/>
        <w:rPr>
          <w:rFonts w:ascii="Arial" w:eastAsia="Times New Roman" w:hAnsi="Arial" w:cs="Arial"/>
          <w:lang w:val="x-none" w:eastAsia="x-none"/>
        </w:rPr>
      </w:pPr>
      <w:r w:rsidRPr="002C2308">
        <w:rPr>
          <w:rFonts w:ascii="Arial" w:hAnsi="Arial"/>
        </w:rPr>
        <w:t>Strony zastrzegają sobie prawo dochodzenia odszkodowania uzupełniającego na zasadach ogólnych przepisów Kodeksu Cywilnego w sytuacji, gdy szkoda przewyższy wysokość kar umownych.</w:t>
      </w:r>
    </w:p>
    <w:p w14:paraId="6D894F71" w14:textId="77777777" w:rsidR="00174A2E" w:rsidRDefault="00174A2E" w:rsidP="000A4CB6">
      <w:pPr>
        <w:pStyle w:val="Tekstpodstawowywcity2"/>
        <w:ind w:left="0"/>
        <w:jc w:val="center"/>
        <w:rPr>
          <w:rFonts w:ascii="Arial" w:hAnsi="Arial" w:cs="Arial"/>
          <w:b/>
          <w:bCs/>
          <w:sz w:val="22"/>
          <w:szCs w:val="22"/>
        </w:rPr>
      </w:pPr>
    </w:p>
    <w:p w14:paraId="7C2BA405" w14:textId="406B402A" w:rsidR="000A4CB6" w:rsidRPr="00A04DB8" w:rsidRDefault="000A4CB6" w:rsidP="000A4CB6">
      <w:pPr>
        <w:pStyle w:val="Tekstpodstawowywcity2"/>
        <w:ind w:left="0"/>
        <w:jc w:val="center"/>
        <w:rPr>
          <w:rFonts w:ascii="Arial" w:hAnsi="Arial" w:cs="Arial"/>
          <w:b/>
          <w:bCs/>
          <w:sz w:val="22"/>
          <w:szCs w:val="22"/>
          <w:lang w:val="pl-PL"/>
        </w:rPr>
      </w:pPr>
      <w:r w:rsidRPr="00CC7495">
        <w:rPr>
          <w:rFonts w:ascii="Arial" w:hAnsi="Arial" w:cs="Arial"/>
          <w:b/>
          <w:bCs/>
          <w:sz w:val="22"/>
          <w:szCs w:val="22"/>
        </w:rPr>
        <w:t xml:space="preserve">§ </w:t>
      </w:r>
      <w:r w:rsidR="00A04DB8">
        <w:rPr>
          <w:rFonts w:ascii="Arial" w:hAnsi="Arial" w:cs="Arial"/>
          <w:b/>
          <w:bCs/>
          <w:sz w:val="22"/>
          <w:szCs w:val="22"/>
          <w:lang w:val="pl-PL"/>
        </w:rPr>
        <w:t>19</w:t>
      </w:r>
    </w:p>
    <w:p w14:paraId="31404748" w14:textId="77777777" w:rsidR="000A4CB6"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 xml:space="preserve">Stronom przysługuje prawo odstąpienia od umowy. W przypadku odstąpienia od umowy przez jedną ze stron, </w:t>
      </w:r>
      <w:r w:rsidRPr="00CC7495">
        <w:rPr>
          <w:rFonts w:ascii="Arial" w:hAnsi="Arial" w:cs="Arial"/>
          <w:bCs/>
          <w:sz w:val="22"/>
          <w:szCs w:val="22"/>
        </w:rPr>
        <w:t>Wykonawca</w:t>
      </w:r>
      <w:r w:rsidRPr="00CC7495">
        <w:rPr>
          <w:rFonts w:ascii="Arial" w:hAnsi="Arial" w:cs="Arial"/>
          <w:sz w:val="22"/>
          <w:szCs w:val="22"/>
        </w:rPr>
        <w:t xml:space="preserve"> powinien natychmiast wstrzymać i zabezpieczyć nie zakończone roboty oraz plac budowy.</w:t>
      </w:r>
    </w:p>
    <w:p w14:paraId="6046D485" w14:textId="0A9FCE91" w:rsidR="00A04DB8" w:rsidRPr="00A04DB8" w:rsidRDefault="00A04DB8" w:rsidP="00EB5846">
      <w:pPr>
        <w:pStyle w:val="Tekstpodstawowywcity2"/>
        <w:numPr>
          <w:ilvl w:val="2"/>
          <w:numId w:val="5"/>
        </w:numPr>
        <w:ind w:left="284" w:hanging="284"/>
        <w:rPr>
          <w:rFonts w:ascii="Arial" w:hAnsi="Arial" w:cs="Arial"/>
          <w:sz w:val="22"/>
          <w:szCs w:val="22"/>
        </w:rPr>
      </w:pPr>
      <w:r w:rsidRPr="00A04DB8">
        <w:rPr>
          <w:rFonts w:ascii="Arial" w:hAnsi="Arial" w:cs="Arial"/>
          <w:sz w:val="22"/>
          <w:szCs w:val="22"/>
        </w:rPr>
        <w:t>W przypadku złej jakości prac (tj.: niezgodnej z aktualnie obowiązującymi normami technicznymi, wiedzą techniczną i przepisami prawa), stwierdzonych dwukrotnym dowodem pisemnym (powiadomienie na piśmie), Zamawiający może odstąpić od umowy w</w:t>
      </w:r>
      <w:r>
        <w:rPr>
          <w:rFonts w:ascii="Arial" w:hAnsi="Arial" w:cs="Arial"/>
          <w:sz w:val="22"/>
          <w:szCs w:val="22"/>
          <w:lang w:val="pl-PL"/>
        </w:rPr>
        <w:t> </w:t>
      </w:r>
      <w:r w:rsidRPr="00A04DB8">
        <w:rPr>
          <w:rFonts w:ascii="Arial" w:hAnsi="Arial" w:cs="Arial"/>
          <w:sz w:val="22"/>
          <w:szCs w:val="22"/>
        </w:rPr>
        <w:t xml:space="preserve">terminie </w:t>
      </w:r>
      <w:r w:rsidR="009963C2">
        <w:rPr>
          <w:rFonts w:ascii="Arial" w:hAnsi="Arial" w:cs="Arial"/>
          <w:sz w:val="22"/>
          <w:szCs w:val="22"/>
        </w:rPr>
        <w:t>7</w:t>
      </w:r>
      <w:r w:rsidR="00B65B2B">
        <w:rPr>
          <w:rFonts w:ascii="Arial" w:hAnsi="Arial" w:cs="Arial"/>
          <w:sz w:val="22"/>
          <w:szCs w:val="22"/>
        </w:rPr>
        <w:t xml:space="preserve"> </w:t>
      </w:r>
      <w:r w:rsidRPr="00A04DB8">
        <w:rPr>
          <w:rFonts w:ascii="Arial" w:hAnsi="Arial" w:cs="Arial"/>
          <w:sz w:val="22"/>
          <w:szCs w:val="22"/>
        </w:rPr>
        <w:t>dni od dnia powzięcia tej informacji, z przyczyn leżących po stronie Wykonawcy, a</w:t>
      </w:r>
      <w:r>
        <w:rPr>
          <w:rFonts w:ascii="Arial" w:hAnsi="Arial" w:cs="Arial"/>
          <w:sz w:val="22"/>
          <w:szCs w:val="22"/>
          <w:lang w:val="pl-PL"/>
        </w:rPr>
        <w:t> </w:t>
      </w:r>
      <w:r w:rsidRPr="00A04DB8">
        <w:rPr>
          <w:rFonts w:ascii="Arial" w:hAnsi="Arial" w:cs="Arial"/>
          <w:sz w:val="22"/>
          <w:szCs w:val="22"/>
        </w:rPr>
        <w:t>Wykonawca będzie obciążony wszelkimi kosztami z tego tytułu.</w:t>
      </w:r>
    </w:p>
    <w:p w14:paraId="09FB6B8D" w14:textId="152CF83A"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bCs/>
          <w:sz w:val="22"/>
          <w:szCs w:val="22"/>
        </w:rPr>
        <w:t>Zamawiającemu</w:t>
      </w:r>
      <w:r w:rsidRPr="00CC7495">
        <w:rPr>
          <w:rFonts w:ascii="Arial" w:hAnsi="Arial" w:cs="Arial"/>
          <w:sz w:val="22"/>
          <w:szCs w:val="22"/>
        </w:rPr>
        <w:t xml:space="preserve"> przysługuj</w:t>
      </w:r>
      <w:r>
        <w:rPr>
          <w:rFonts w:ascii="Arial" w:hAnsi="Arial" w:cs="Arial"/>
          <w:sz w:val="22"/>
          <w:szCs w:val="22"/>
        </w:rPr>
        <w:t>e prawo do odstąpienia od umowy</w:t>
      </w:r>
      <w:r w:rsidRPr="00CC7495">
        <w:rPr>
          <w:rFonts w:ascii="Arial" w:hAnsi="Arial" w:cs="Arial"/>
          <w:sz w:val="22"/>
          <w:szCs w:val="22"/>
        </w:rPr>
        <w:t xml:space="preserve"> w terminie </w:t>
      </w:r>
      <w:r w:rsidR="009963C2">
        <w:rPr>
          <w:rFonts w:ascii="Arial" w:hAnsi="Arial" w:cs="Arial"/>
          <w:sz w:val="22"/>
          <w:szCs w:val="22"/>
        </w:rPr>
        <w:t>7</w:t>
      </w:r>
      <w:r w:rsidRPr="00CC7495">
        <w:rPr>
          <w:rFonts w:ascii="Arial" w:hAnsi="Arial" w:cs="Arial"/>
          <w:sz w:val="22"/>
          <w:szCs w:val="22"/>
        </w:rPr>
        <w:t xml:space="preserve"> dni od każdego ze zdarzeń wymienionych poniżej, </w:t>
      </w:r>
      <w:r w:rsidR="00647847">
        <w:rPr>
          <w:rFonts w:ascii="Arial" w:hAnsi="Arial" w:cs="Arial"/>
          <w:sz w:val="22"/>
          <w:szCs w:val="22"/>
        </w:rPr>
        <w:t>z zastrzeżeniem pkt 1</w:t>
      </w:r>
      <w:r w:rsidRPr="00CC7495">
        <w:rPr>
          <w:rFonts w:ascii="Arial" w:hAnsi="Arial" w:cs="Arial"/>
          <w:sz w:val="22"/>
          <w:szCs w:val="22"/>
        </w:rPr>
        <w:t>:</w:t>
      </w:r>
    </w:p>
    <w:p w14:paraId="0D59C443" w14:textId="0BCC0093"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wystąpi istotna zmiana okoliczności  powodująca, że wykonanie umowy nie leży</w:t>
      </w:r>
      <w:r w:rsidR="005B45E2">
        <w:rPr>
          <w:rFonts w:ascii="Arial" w:hAnsi="Arial" w:cs="Arial"/>
          <w:sz w:val="22"/>
          <w:szCs w:val="22"/>
          <w:lang w:val="pl-PL"/>
        </w:rPr>
        <w:t xml:space="preserve"> </w:t>
      </w:r>
      <w:r w:rsidRPr="00CC7495">
        <w:rPr>
          <w:rFonts w:ascii="Arial" w:hAnsi="Arial" w:cs="Arial"/>
          <w:sz w:val="22"/>
          <w:szCs w:val="22"/>
        </w:rPr>
        <w:t>w interesie publicznym, czego nie można było prze</w:t>
      </w:r>
      <w:r>
        <w:rPr>
          <w:rFonts w:ascii="Arial" w:hAnsi="Arial" w:cs="Arial"/>
          <w:sz w:val="22"/>
          <w:szCs w:val="22"/>
        </w:rPr>
        <w:t>widzieć w chwili zawarcia umowy lub dalsze wykonanie umowy może zagrażać istotnemu bezpieczeństwu państwa lub bezpieczeństwu publicznemu</w:t>
      </w:r>
      <w:r w:rsidR="00647847">
        <w:rPr>
          <w:rFonts w:ascii="Arial" w:hAnsi="Arial" w:cs="Arial"/>
          <w:sz w:val="22"/>
          <w:szCs w:val="22"/>
        </w:rPr>
        <w:t>, w terminie 30 dni od dnia zaistnienia tej przesłanki do odstąpienia;</w:t>
      </w:r>
    </w:p>
    <w:p w14:paraId="47CAEF1E" w14:textId="77777777"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 xml:space="preserve">zostanie zajęty cały majątek </w:t>
      </w:r>
      <w:r w:rsidRPr="00CC7495">
        <w:rPr>
          <w:rFonts w:ascii="Arial" w:hAnsi="Arial" w:cs="Arial"/>
          <w:bCs/>
          <w:sz w:val="22"/>
          <w:szCs w:val="22"/>
        </w:rPr>
        <w:t>Wykonawcy;</w:t>
      </w:r>
    </w:p>
    <w:p w14:paraId="4F443541" w14:textId="77777777"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 xml:space="preserve">nie rozpoczął robót bez uzasadnionych przyczyn oraz nie kontynuuje ich pomimo pisemnego wezwania </w:t>
      </w:r>
      <w:r w:rsidRPr="00CC7495">
        <w:rPr>
          <w:rFonts w:ascii="Arial" w:hAnsi="Arial" w:cs="Arial"/>
          <w:bCs/>
          <w:sz w:val="22"/>
          <w:szCs w:val="22"/>
        </w:rPr>
        <w:t>Zamawiającego;</w:t>
      </w:r>
    </w:p>
    <w:p w14:paraId="06BBD2E9" w14:textId="77777777" w:rsidR="000A4CB6" w:rsidRPr="00CC7495" w:rsidRDefault="00196048"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konieczność</w:t>
      </w:r>
      <w:r w:rsidR="000A4CB6" w:rsidRPr="00CC7495">
        <w:rPr>
          <w:rFonts w:ascii="Arial" w:hAnsi="Arial" w:cs="Arial"/>
          <w:sz w:val="22"/>
          <w:szCs w:val="22"/>
        </w:rPr>
        <w:t xml:space="preserve"> wielokrotnego dokonywania </w:t>
      </w:r>
      <w:r w:rsidR="000A4CB6">
        <w:rPr>
          <w:rFonts w:ascii="Arial" w:hAnsi="Arial" w:cs="Arial"/>
          <w:sz w:val="22"/>
          <w:szCs w:val="22"/>
        </w:rPr>
        <w:t>bezpośredniej zapłaty P</w:t>
      </w:r>
      <w:r w:rsidR="000A4CB6" w:rsidRPr="00CC7495">
        <w:rPr>
          <w:rFonts w:ascii="Arial" w:hAnsi="Arial" w:cs="Arial"/>
          <w:sz w:val="22"/>
          <w:szCs w:val="22"/>
        </w:rPr>
        <w:t>odwykonawcy lub dalszemu podwykonawcy, lub konieczność dokonania bezpośrednich zapłat na sumę większą niż 5% wartości umowy</w:t>
      </w:r>
      <w:r w:rsidR="000A4CB6">
        <w:rPr>
          <w:rFonts w:ascii="Arial" w:hAnsi="Arial" w:cs="Arial"/>
          <w:sz w:val="22"/>
          <w:szCs w:val="22"/>
          <w:lang w:val="pl-PL"/>
        </w:rPr>
        <w:t>;</w:t>
      </w:r>
    </w:p>
    <w:p w14:paraId="6E96F561" w14:textId="77777777" w:rsidR="000A4CB6" w:rsidRPr="00CC7495" w:rsidRDefault="000A4CB6" w:rsidP="00EB5846">
      <w:pPr>
        <w:pStyle w:val="Podtytu"/>
        <w:numPr>
          <w:ilvl w:val="0"/>
          <w:numId w:val="13"/>
        </w:numPr>
        <w:tabs>
          <w:tab w:val="clear" w:pos="720"/>
          <w:tab w:val="left" w:pos="0"/>
          <w:tab w:val="num" w:pos="567"/>
        </w:tabs>
        <w:ind w:left="567" w:hanging="283"/>
        <w:jc w:val="both"/>
        <w:rPr>
          <w:rFonts w:ascii="Arial" w:hAnsi="Arial" w:cs="Arial"/>
          <w:b w:val="0"/>
          <w:sz w:val="22"/>
          <w:szCs w:val="22"/>
        </w:rPr>
      </w:pPr>
      <w:r w:rsidRPr="00CC7495">
        <w:rPr>
          <w:rFonts w:ascii="Arial" w:hAnsi="Arial" w:cs="Arial"/>
          <w:b w:val="0"/>
          <w:sz w:val="22"/>
          <w:szCs w:val="22"/>
        </w:rPr>
        <w:t>w przypadku braku przedłożenia zabezpieczenia należytego wykonania umowy (przed podpisaniem aneksu)  na wydłużony okres realizacji</w:t>
      </w:r>
      <w:r>
        <w:rPr>
          <w:rFonts w:ascii="Arial" w:hAnsi="Arial" w:cs="Arial"/>
          <w:b w:val="0"/>
          <w:sz w:val="22"/>
          <w:szCs w:val="22"/>
          <w:lang w:val="pl-PL"/>
        </w:rPr>
        <w:t>.</w:t>
      </w:r>
    </w:p>
    <w:p w14:paraId="3050880B" w14:textId="77777777"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Odstąpienie od umowy powinno nastąpić w formie pisemnej pod rygorem nieważności takiego oświadczenia i powinno zawierać uzasadnienie.</w:t>
      </w:r>
    </w:p>
    <w:p w14:paraId="1C7FE6F0" w14:textId="77777777"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 xml:space="preserve">W przypadku odstąpienia od umowy </w:t>
      </w:r>
      <w:r w:rsidRPr="00CC7495">
        <w:rPr>
          <w:rFonts w:ascii="Arial" w:hAnsi="Arial" w:cs="Arial"/>
          <w:bCs/>
          <w:sz w:val="22"/>
          <w:szCs w:val="22"/>
        </w:rPr>
        <w:t>Wykonawcę</w:t>
      </w:r>
      <w:r w:rsidRPr="00CC7495">
        <w:rPr>
          <w:rFonts w:ascii="Arial" w:hAnsi="Arial" w:cs="Arial"/>
          <w:sz w:val="22"/>
          <w:szCs w:val="22"/>
        </w:rPr>
        <w:t xml:space="preserve"> oraz </w:t>
      </w:r>
      <w:r w:rsidRPr="00CC7495">
        <w:rPr>
          <w:rFonts w:ascii="Arial" w:hAnsi="Arial" w:cs="Arial"/>
          <w:bCs/>
          <w:sz w:val="22"/>
          <w:szCs w:val="22"/>
        </w:rPr>
        <w:t>Zamawiającego</w:t>
      </w:r>
      <w:r w:rsidRPr="00CC7495">
        <w:rPr>
          <w:rFonts w:ascii="Arial" w:hAnsi="Arial" w:cs="Arial"/>
          <w:sz w:val="22"/>
          <w:szCs w:val="22"/>
        </w:rPr>
        <w:t xml:space="preserve"> obciążają następujące obowiązki szczegółowe:</w:t>
      </w:r>
    </w:p>
    <w:p w14:paraId="71CB4FF7"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sz w:val="22"/>
          <w:szCs w:val="22"/>
        </w:rPr>
        <w:t xml:space="preserve"> w terminie 7 dni od daty odstąpienia od umowy, </w:t>
      </w:r>
      <w:r w:rsidRPr="00CC7495">
        <w:rPr>
          <w:rFonts w:ascii="Arial" w:hAnsi="Arial" w:cs="Arial"/>
          <w:bCs/>
          <w:sz w:val="22"/>
          <w:szCs w:val="22"/>
        </w:rPr>
        <w:t>Wykonawca</w:t>
      </w:r>
      <w:r w:rsidRPr="00CC7495">
        <w:rPr>
          <w:rFonts w:ascii="Arial" w:hAnsi="Arial" w:cs="Arial"/>
          <w:sz w:val="22"/>
          <w:szCs w:val="22"/>
        </w:rPr>
        <w:t xml:space="preserve"> przy udziale </w:t>
      </w:r>
      <w:r w:rsidRPr="00CC7495">
        <w:rPr>
          <w:rFonts w:ascii="Arial" w:hAnsi="Arial" w:cs="Arial"/>
          <w:bCs/>
          <w:sz w:val="22"/>
          <w:szCs w:val="22"/>
        </w:rPr>
        <w:t>Zamawiającego</w:t>
      </w:r>
      <w:r w:rsidRPr="00CC7495">
        <w:rPr>
          <w:rFonts w:ascii="Arial" w:hAnsi="Arial" w:cs="Arial"/>
          <w:sz w:val="22"/>
          <w:szCs w:val="22"/>
        </w:rPr>
        <w:t xml:space="preserve"> sporządzi szczegółowy protokół inwentaryzacji robót w toku wg stanu na dzień odstąpienia;</w:t>
      </w:r>
    </w:p>
    <w:p w14:paraId="1FC79B36"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bCs/>
          <w:sz w:val="22"/>
          <w:szCs w:val="22"/>
        </w:rPr>
        <w:t>Wykonawca</w:t>
      </w:r>
      <w:r w:rsidRPr="00CC7495">
        <w:rPr>
          <w:rFonts w:ascii="Arial" w:hAnsi="Arial" w:cs="Arial"/>
          <w:sz w:val="22"/>
          <w:szCs w:val="22"/>
        </w:rPr>
        <w:t xml:space="preserve"> zabezpieczy przerwane roboty w zakresie obustronnie uzgodnionym, na koszt tej strony, która była powodem odstąpienia od umowy;</w:t>
      </w:r>
    </w:p>
    <w:p w14:paraId="479A306C"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bCs/>
          <w:sz w:val="22"/>
          <w:szCs w:val="22"/>
        </w:rPr>
        <w:lastRenderedPageBreak/>
        <w:t xml:space="preserve">Wykonawca </w:t>
      </w:r>
      <w:r w:rsidRPr="00CC7495">
        <w:rPr>
          <w:rFonts w:ascii="Arial" w:hAnsi="Arial" w:cs="Arial"/>
          <w:sz w:val="22"/>
          <w:szCs w:val="22"/>
        </w:rPr>
        <w:t>niezwłocznie, ale nie później niż w ciągu 14 dni usunie z placu budowy urządzenia zaplecza przez niego dostarczone lub wniesione.</w:t>
      </w:r>
      <w:r w:rsidRPr="00CC7495">
        <w:rPr>
          <w:rFonts w:ascii="Arial" w:hAnsi="Arial" w:cs="Arial"/>
          <w:bCs/>
          <w:sz w:val="22"/>
          <w:szCs w:val="22"/>
        </w:rPr>
        <w:t xml:space="preserve"> </w:t>
      </w:r>
    </w:p>
    <w:p w14:paraId="20F60523" w14:textId="58CE38BD" w:rsidR="000A4CB6"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W razie odstąpienia od umowy z przyczyn niezależnych od Wykonawcy, Zamawiający zobowiązany jest do dokonania odbioru robót wykonanych do dnia odstąpienia od umowy, zapłaty wynagrodzenia za wykonane roboty oraz protokolarnego przejęcia placu budowy.</w:t>
      </w:r>
    </w:p>
    <w:p w14:paraId="60232C66" w14:textId="77777777" w:rsidR="00174A2E" w:rsidRDefault="00174A2E" w:rsidP="000A4CB6">
      <w:pPr>
        <w:jc w:val="center"/>
        <w:rPr>
          <w:rFonts w:ascii="Arial" w:hAnsi="Arial"/>
          <w:b/>
          <w:bCs/>
          <w:sz w:val="22"/>
          <w:szCs w:val="22"/>
        </w:rPr>
      </w:pPr>
    </w:p>
    <w:p w14:paraId="192FDA7F" w14:textId="7F970837" w:rsidR="000A4CB6" w:rsidRPr="00A758DB" w:rsidRDefault="000A4CB6" w:rsidP="000A4CB6">
      <w:pPr>
        <w:jc w:val="center"/>
        <w:rPr>
          <w:rFonts w:ascii="Arial" w:hAnsi="Arial"/>
          <w:b/>
          <w:bCs/>
          <w:sz w:val="22"/>
          <w:szCs w:val="22"/>
        </w:rPr>
      </w:pPr>
      <w:r w:rsidRPr="00A758DB">
        <w:rPr>
          <w:rFonts w:ascii="Arial" w:hAnsi="Arial"/>
          <w:b/>
          <w:bCs/>
          <w:sz w:val="22"/>
          <w:szCs w:val="22"/>
        </w:rPr>
        <w:t>§ 2</w:t>
      </w:r>
      <w:r w:rsidR="00A04DB8">
        <w:rPr>
          <w:rFonts w:ascii="Arial" w:hAnsi="Arial"/>
          <w:b/>
          <w:bCs/>
          <w:sz w:val="22"/>
          <w:szCs w:val="22"/>
        </w:rPr>
        <w:t>0</w:t>
      </w:r>
    </w:p>
    <w:p w14:paraId="5BDE03C1" w14:textId="77777777" w:rsidR="000A4CB6" w:rsidRPr="00A758DB" w:rsidRDefault="000A4CB6" w:rsidP="000C6F3A">
      <w:pPr>
        <w:numPr>
          <w:ilvl w:val="0"/>
          <w:numId w:val="19"/>
        </w:numPr>
        <w:ind w:left="284" w:hanging="284"/>
        <w:jc w:val="both"/>
        <w:rPr>
          <w:rFonts w:ascii="Arial" w:hAnsi="Arial"/>
          <w:bCs/>
          <w:sz w:val="22"/>
          <w:szCs w:val="22"/>
        </w:rPr>
      </w:pPr>
      <w:r w:rsidRPr="00A758DB">
        <w:rPr>
          <w:rFonts w:ascii="Arial" w:hAnsi="Arial"/>
          <w:bCs/>
          <w:sz w:val="22"/>
          <w:szCs w:val="22"/>
        </w:rPr>
        <w:t>Strony wskazują adresy dla doręczeń korespondencji związanej z umową:</w:t>
      </w:r>
    </w:p>
    <w:p w14:paraId="6F42DB7D" w14:textId="2F48F094" w:rsidR="000A4CB6" w:rsidRPr="00A758DB" w:rsidRDefault="000A4CB6" w:rsidP="000C6F3A">
      <w:pPr>
        <w:numPr>
          <w:ilvl w:val="0"/>
          <w:numId w:val="35"/>
        </w:numPr>
        <w:jc w:val="both"/>
        <w:rPr>
          <w:rFonts w:ascii="Arial" w:hAnsi="Arial"/>
          <w:bCs/>
          <w:sz w:val="22"/>
          <w:szCs w:val="22"/>
        </w:rPr>
      </w:pPr>
      <w:r w:rsidRPr="00A758DB">
        <w:rPr>
          <w:rFonts w:ascii="Arial" w:hAnsi="Arial"/>
          <w:bCs/>
          <w:sz w:val="22"/>
          <w:szCs w:val="22"/>
        </w:rPr>
        <w:t>Zamawiający:  Urząd Gminy Krzyżanowice, ul. Gł</w:t>
      </w:r>
      <w:r w:rsidR="00094A3A">
        <w:rPr>
          <w:rFonts w:ascii="Arial" w:hAnsi="Arial"/>
          <w:bCs/>
          <w:sz w:val="22"/>
          <w:szCs w:val="22"/>
        </w:rPr>
        <w:t>ó</w:t>
      </w:r>
      <w:r w:rsidRPr="00A758DB">
        <w:rPr>
          <w:rFonts w:ascii="Arial" w:hAnsi="Arial"/>
          <w:bCs/>
          <w:sz w:val="22"/>
          <w:szCs w:val="22"/>
        </w:rPr>
        <w:t>wna 5, 47-450 Krzyżanowice,</w:t>
      </w:r>
      <w:r w:rsidR="00094A3A">
        <w:rPr>
          <w:rFonts w:ascii="Arial" w:hAnsi="Arial"/>
          <w:bCs/>
          <w:sz w:val="22"/>
          <w:szCs w:val="22"/>
        </w:rPr>
        <w:t xml:space="preserve"> </w:t>
      </w:r>
      <w:r w:rsidR="00F758EF">
        <w:rPr>
          <w:rFonts w:ascii="Arial" w:hAnsi="Arial"/>
          <w:bCs/>
          <w:sz w:val="22"/>
          <w:szCs w:val="22"/>
        </w:rPr>
        <w:t>e-mail:….</w:t>
      </w:r>
    </w:p>
    <w:p w14:paraId="72EB40CB" w14:textId="2F9BF22D" w:rsidR="000A4CB6" w:rsidRPr="00A758DB" w:rsidRDefault="000A4CB6" w:rsidP="000C6F3A">
      <w:pPr>
        <w:numPr>
          <w:ilvl w:val="0"/>
          <w:numId w:val="35"/>
        </w:numPr>
        <w:jc w:val="both"/>
        <w:rPr>
          <w:rFonts w:ascii="Arial" w:hAnsi="Arial"/>
          <w:bCs/>
          <w:sz w:val="22"/>
          <w:szCs w:val="22"/>
        </w:rPr>
      </w:pPr>
      <w:r w:rsidRPr="00A758DB">
        <w:rPr>
          <w:rFonts w:ascii="Arial" w:hAnsi="Arial"/>
          <w:bCs/>
          <w:sz w:val="22"/>
          <w:szCs w:val="22"/>
        </w:rPr>
        <w:t>Wykonawca</w:t>
      </w:r>
      <w:r w:rsidR="00F758EF">
        <w:rPr>
          <w:rFonts w:ascii="Arial" w:hAnsi="Arial"/>
          <w:bCs/>
          <w:sz w:val="22"/>
          <w:szCs w:val="22"/>
        </w:rPr>
        <w:t>:</w:t>
      </w:r>
      <w:r w:rsidRPr="00A758DB">
        <w:rPr>
          <w:rFonts w:ascii="Arial" w:hAnsi="Arial"/>
          <w:bCs/>
          <w:sz w:val="22"/>
          <w:szCs w:val="22"/>
        </w:rPr>
        <w:t xml:space="preserve"> ……………………</w:t>
      </w:r>
      <w:r>
        <w:rPr>
          <w:rFonts w:ascii="Arial" w:hAnsi="Arial"/>
          <w:bCs/>
          <w:sz w:val="22"/>
          <w:szCs w:val="22"/>
        </w:rPr>
        <w:t>,</w:t>
      </w:r>
    </w:p>
    <w:p w14:paraId="4621ABA6" w14:textId="77777777" w:rsidR="000A4CB6" w:rsidRPr="00A758DB" w:rsidRDefault="000A4CB6" w:rsidP="000C6F3A">
      <w:pPr>
        <w:numPr>
          <w:ilvl w:val="0"/>
          <w:numId w:val="19"/>
        </w:numPr>
        <w:ind w:left="284" w:hanging="284"/>
        <w:jc w:val="both"/>
        <w:rPr>
          <w:rFonts w:ascii="Arial" w:hAnsi="Arial"/>
          <w:bCs/>
          <w:sz w:val="22"/>
          <w:szCs w:val="22"/>
        </w:rPr>
      </w:pPr>
      <w:r w:rsidRPr="00A758DB">
        <w:rPr>
          <w:rFonts w:ascii="Arial" w:hAnsi="Arial"/>
          <w:bCs/>
          <w:sz w:val="22"/>
          <w:szCs w:val="22"/>
        </w:rPr>
        <w:t>Strony mają obowiązek niezwłocznego powiadomienia na piśmie o zmianie adresu wskazanego.</w:t>
      </w:r>
    </w:p>
    <w:p w14:paraId="14C2DB8B" w14:textId="77777777" w:rsidR="000A4CB6" w:rsidRDefault="000A4CB6" w:rsidP="000C6F3A">
      <w:pPr>
        <w:numPr>
          <w:ilvl w:val="0"/>
          <w:numId w:val="19"/>
        </w:numPr>
        <w:ind w:left="284" w:hanging="284"/>
        <w:jc w:val="both"/>
        <w:rPr>
          <w:rFonts w:ascii="Arial" w:hAnsi="Arial"/>
          <w:b/>
          <w:bCs/>
          <w:sz w:val="22"/>
          <w:szCs w:val="22"/>
        </w:rPr>
      </w:pPr>
      <w:r w:rsidRPr="00A758DB">
        <w:rPr>
          <w:rFonts w:ascii="Arial" w:hAnsi="Arial"/>
          <w:bCs/>
          <w:sz w:val="22"/>
          <w:szCs w:val="22"/>
        </w:rPr>
        <w:t xml:space="preserve"> W razie nie dochowania obowiązku określonego w ust. 2, pismo wysłane na dotychczasowy adres będzie uznane za skutecznie doręczone</w:t>
      </w:r>
      <w:r w:rsidRPr="00A758DB">
        <w:rPr>
          <w:rFonts w:ascii="Arial" w:hAnsi="Arial"/>
          <w:b/>
          <w:bCs/>
          <w:sz w:val="22"/>
          <w:szCs w:val="22"/>
        </w:rPr>
        <w:t>.</w:t>
      </w:r>
    </w:p>
    <w:p w14:paraId="126D2DFA" w14:textId="77777777" w:rsidR="000A4CB6" w:rsidRPr="007C4CBC" w:rsidRDefault="000A4CB6" w:rsidP="000A4CB6">
      <w:pPr>
        <w:jc w:val="center"/>
        <w:rPr>
          <w:rFonts w:ascii="Arial" w:hAnsi="Arial"/>
          <w:b/>
          <w:bCs/>
          <w:sz w:val="22"/>
          <w:szCs w:val="18"/>
          <w:highlight w:val="yellow"/>
        </w:rPr>
      </w:pPr>
    </w:p>
    <w:p w14:paraId="0189986E" w14:textId="4677F634" w:rsidR="000A4CB6" w:rsidRPr="00CC7495" w:rsidRDefault="000A4CB6" w:rsidP="000A4CB6">
      <w:pPr>
        <w:jc w:val="center"/>
        <w:rPr>
          <w:rFonts w:ascii="Arial" w:hAnsi="Arial"/>
          <w:b/>
          <w:bCs/>
          <w:sz w:val="22"/>
          <w:szCs w:val="22"/>
        </w:rPr>
      </w:pPr>
      <w:r w:rsidRPr="00CC7495">
        <w:rPr>
          <w:rFonts w:ascii="Arial" w:hAnsi="Arial"/>
          <w:b/>
          <w:bCs/>
          <w:sz w:val="22"/>
          <w:szCs w:val="22"/>
        </w:rPr>
        <w:t>§ 2</w:t>
      </w:r>
      <w:r w:rsidR="00A04DB8">
        <w:rPr>
          <w:rFonts w:ascii="Arial" w:hAnsi="Arial"/>
          <w:b/>
          <w:bCs/>
          <w:sz w:val="22"/>
          <w:szCs w:val="22"/>
        </w:rPr>
        <w:t>1</w:t>
      </w:r>
    </w:p>
    <w:p w14:paraId="720F4F8C" w14:textId="77777777" w:rsidR="00720286" w:rsidRPr="00CC7495" w:rsidRDefault="00720286" w:rsidP="000C6F3A">
      <w:pPr>
        <w:numPr>
          <w:ilvl w:val="0"/>
          <w:numId w:val="20"/>
        </w:numPr>
        <w:tabs>
          <w:tab w:val="clear" w:pos="644"/>
          <w:tab w:val="num" w:pos="284"/>
        </w:tabs>
        <w:ind w:left="284" w:hanging="284"/>
        <w:rPr>
          <w:rFonts w:ascii="Arial" w:hAnsi="Arial"/>
          <w:b/>
          <w:bCs/>
          <w:sz w:val="22"/>
          <w:szCs w:val="22"/>
          <w:u w:val="single"/>
        </w:rPr>
      </w:pPr>
      <w:r w:rsidRPr="00CC7495">
        <w:rPr>
          <w:rFonts w:ascii="Arial" w:hAnsi="Arial"/>
          <w:bCs/>
          <w:sz w:val="22"/>
          <w:szCs w:val="22"/>
          <w:u w:val="single"/>
        </w:rPr>
        <w:t>Zamawiający dopuszcza zmianę zawartej umowy w następujących okolicznościach</w:t>
      </w:r>
      <w:r w:rsidRPr="00CC7495">
        <w:rPr>
          <w:rFonts w:ascii="Arial" w:hAnsi="Arial"/>
          <w:b/>
          <w:bCs/>
          <w:sz w:val="22"/>
          <w:szCs w:val="22"/>
          <w:u w:val="single"/>
        </w:rPr>
        <w:t>;</w:t>
      </w:r>
    </w:p>
    <w:p w14:paraId="506BB4E1" w14:textId="77777777"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na wniosek Wykonawcy, za zgodą Zamawiającego, w trakcie prowadzenia robót, mogą być dokonywane zmiany technologii wykonania elementów robót. Dopuszcza się je tylko w</w:t>
      </w:r>
      <w:r>
        <w:rPr>
          <w:rFonts w:ascii="Arial" w:eastAsia="Times New Roman" w:hAnsi="Arial"/>
          <w:sz w:val="22"/>
          <w:szCs w:val="22"/>
        </w:rPr>
        <w:t> </w:t>
      </w:r>
      <w:r w:rsidRPr="00CC7495">
        <w:rPr>
          <w:rFonts w:ascii="Arial" w:eastAsia="Times New Roman" w:hAnsi="Arial"/>
          <w:sz w:val="22"/>
          <w:szCs w:val="22"/>
        </w:rPr>
        <w:t xml:space="preserve">przypadku, gdy proponowane przez Wykonawcę rozwiązanie jest równorzędne lub lepsze od tego, jaki przewiduje dokumentacja. W tym przypadku Wykonawca przedstawia projekt zamienny zawierający opis proponowanych zmian wraz </w:t>
      </w:r>
      <w:r>
        <w:rPr>
          <w:rFonts w:ascii="Arial" w:eastAsia="Times New Roman" w:hAnsi="Arial"/>
          <w:sz w:val="22"/>
          <w:szCs w:val="22"/>
        </w:rPr>
        <w:t>z </w:t>
      </w:r>
      <w:r w:rsidRPr="00CC7495">
        <w:rPr>
          <w:rFonts w:ascii="Arial" w:eastAsia="Times New Roman" w:hAnsi="Arial"/>
          <w:sz w:val="22"/>
          <w:szCs w:val="22"/>
        </w:rPr>
        <w:t>rysunkami. Projekt taki wymaga akceptacji i zatwierdzenia do realizacji przez Zamawiającego</w:t>
      </w:r>
      <w:r>
        <w:rPr>
          <w:rFonts w:ascii="Arial" w:eastAsia="Times New Roman" w:hAnsi="Arial"/>
          <w:sz w:val="22"/>
          <w:szCs w:val="22"/>
        </w:rPr>
        <w:t>;</w:t>
      </w:r>
    </w:p>
    <w:p w14:paraId="4F0701DD" w14:textId="77777777"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w przypadku gdy z punktu widzenia Zamawiającego zachodzi potrzeba zmiany rozwiązań technicznych wynikających z umowy Zamawiający sporządza protokół robót zamiennych, a</w:t>
      </w:r>
      <w:r>
        <w:rPr>
          <w:rFonts w:ascii="Arial" w:eastAsia="Times New Roman" w:hAnsi="Arial"/>
          <w:sz w:val="22"/>
          <w:szCs w:val="22"/>
        </w:rPr>
        <w:t> </w:t>
      </w:r>
      <w:r w:rsidRPr="00CC7495">
        <w:rPr>
          <w:rFonts w:ascii="Arial" w:eastAsia="Times New Roman" w:hAnsi="Arial"/>
          <w:sz w:val="22"/>
          <w:szCs w:val="22"/>
        </w:rPr>
        <w:t>następnie</w:t>
      </w:r>
      <w:r w:rsidRPr="002E02E0">
        <w:t xml:space="preserve">, </w:t>
      </w:r>
      <w:r w:rsidRPr="00930E62">
        <w:rPr>
          <w:rFonts w:ascii="Arial" w:eastAsia="Times New Roman" w:hAnsi="Arial"/>
          <w:sz w:val="22"/>
          <w:szCs w:val="22"/>
        </w:rPr>
        <w:t>jeśli jest to konieczne,</w:t>
      </w:r>
      <w:r w:rsidRPr="002E02E0">
        <w:t xml:space="preserve"> </w:t>
      </w:r>
      <w:r w:rsidRPr="00CC7495">
        <w:rPr>
          <w:rFonts w:ascii="Arial" w:eastAsia="Times New Roman" w:hAnsi="Arial"/>
          <w:sz w:val="22"/>
          <w:szCs w:val="22"/>
        </w:rPr>
        <w:t xml:space="preserve"> dostarcza dokumentację na te roboty</w:t>
      </w:r>
      <w:r>
        <w:rPr>
          <w:rFonts w:ascii="Arial" w:eastAsia="Times New Roman" w:hAnsi="Arial"/>
          <w:sz w:val="22"/>
          <w:szCs w:val="22"/>
        </w:rPr>
        <w:t>;</w:t>
      </w:r>
    </w:p>
    <w:p w14:paraId="5ADF6B3A" w14:textId="29EF2BE1"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 xml:space="preserve">konieczności wykonania robót dodatkowych lub zamiennych w stosunku do przewidzianych </w:t>
      </w:r>
      <w:r w:rsidR="009963C2" w:rsidRPr="009963C2">
        <w:rPr>
          <w:rFonts w:ascii="Arial" w:eastAsia="Times New Roman" w:hAnsi="Arial"/>
          <w:sz w:val="22"/>
          <w:szCs w:val="22"/>
        </w:rPr>
        <w:t>z</w:t>
      </w:r>
      <w:r w:rsidR="009963C2">
        <w:rPr>
          <w:rFonts w:ascii="Arial" w:eastAsia="Times New Roman" w:hAnsi="Arial"/>
          <w:sz w:val="22"/>
          <w:szCs w:val="22"/>
        </w:rPr>
        <w:t> </w:t>
      </w:r>
      <w:r w:rsidR="009963C2" w:rsidRPr="009963C2">
        <w:rPr>
          <w:rFonts w:ascii="Arial" w:eastAsia="Times New Roman" w:hAnsi="Arial"/>
          <w:sz w:val="22"/>
          <w:szCs w:val="22"/>
        </w:rPr>
        <w:t>dokumentami opisującymi przedmiot zamówienia</w:t>
      </w:r>
      <w:r w:rsidRPr="00CC7495">
        <w:rPr>
          <w:rFonts w:ascii="Arial" w:eastAsia="Times New Roman" w:hAnsi="Arial"/>
          <w:sz w:val="22"/>
          <w:szCs w:val="22"/>
        </w:rPr>
        <w:t xml:space="preserve"> w sytuacji, gdy wykonanie tych robót będzie niezbędne</w:t>
      </w:r>
      <w:r>
        <w:rPr>
          <w:rFonts w:ascii="Arial" w:eastAsia="Times New Roman" w:hAnsi="Arial"/>
          <w:sz w:val="22"/>
          <w:szCs w:val="22"/>
        </w:rPr>
        <w:t xml:space="preserve"> d</w:t>
      </w:r>
      <w:r w:rsidRPr="00CC7495">
        <w:rPr>
          <w:rFonts w:ascii="Arial" w:eastAsia="Times New Roman" w:hAnsi="Arial"/>
          <w:sz w:val="22"/>
          <w:szCs w:val="22"/>
        </w:rPr>
        <w:t>o prawidłowego i</w:t>
      </w:r>
      <w:r>
        <w:rPr>
          <w:rFonts w:ascii="Arial" w:eastAsia="Times New Roman" w:hAnsi="Arial"/>
          <w:sz w:val="22"/>
          <w:szCs w:val="22"/>
        </w:rPr>
        <w:t> </w:t>
      </w:r>
      <w:r w:rsidRPr="00CC7495">
        <w:rPr>
          <w:rFonts w:ascii="Arial" w:eastAsia="Times New Roman" w:hAnsi="Arial"/>
          <w:sz w:val="22"/>
          <w:szCs w:val="22"/>
        </w:rPr>
        <w:t>zgodnego z zasadami wiedzy technicznej</w:t>
      </w:r>
      <w:r>
        <w:rPr>
          <w:rFonts w:ascii="Arial" w:eastAsia="Times New Roman" w:hAnsi="Arial"/>
          <w:sz w:val="22"/>
          <w:szCs w:val="22"/>
        </w:rPr>
        <w:t xml:space="preserve"> </w:t>
      </w:r>
      <w:r w:rsidRPr="00CC7495">
        <w:rPr>
          <w:rFonts w:ascii="Arial" w:eastAsia="Times New Roman" w:hAnsi="Arial"/>
          <w:sz w:val="22"/>
          <w:szCs w:val="22"/>
        </w:rPr>
        <w:t>i</w:t>
      </w:r>
      <w:r w:rsidR="009963C2">
        <w:rPr>
          <w:rFonts w:ascii="Arial" w:eastAsia="Times New Roman" w:hAnsi="Arial"/>
          <w:sz w:val="22"/>
          <w:szCs w:val="22"/>
        </w:rPr>
        <w:t> </w:t>
      </w:r>
      <w:r w:rsidRPr="00CC7495">
        <w:rPr>
          <w:rFonts w:ascii="Arial" w:eastAsia="Times New Roman" w:hAnsi="Arial"/>
          <w:sz w:val="22"/>
          <w:szCs w:val="22"/>
        </w:rPr>
        <w:t>obowiązującymi przepisami wykonania przedmiotu umowy</w:t>
      </w:r>
      <w:r>
        <w:rPr>
          <w:rFonts w:ascii="Arial" w:eastAsia="Times New Roman" w:hAnsi="Arial"/>
          <w:sz w:val="22"/>
          <w:szCs w:val="22"/>
        </w:rPr>
        <w:t>;</w:t>
      </w:r>
    </w:p>
    <w:p w14:paraId="48217825" w14:textId="77777777" w:rsidR="00720286" w:rsidRPr="00930E62"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p</w:t>
      </w:r>
      <w:r w:rsidRPr="00930E62">
        <w:rPr>
          <w:rFonts w:ascii="Arial" w:eastAsia="Times New Roman" w:hAnsi="Arial"/>
          <w:sz w:val="22"/>
          <w:szCs w:val="22"/>
        </w:rPr>
        <w:t>oprawy   jakości   lub   innych   parametrów  charakterystycznych dla danego elementu robót budowlanych, dostaw lub zmiany technologii</w:t>
      </w:r>
      <w:r>
        <w:rPr>
          <w:rFonts w:ascii="Arial" w:eastAsia="Times New Roman" w:hAnsi="Arial"/>
          <w:sz w:val="22"/>
          <w:szCs w:val="22"/>
        </w:rPr>
        <w:t>;</w:t>
      </w:r>
    </w:p>
    <w:p w14:paraId="470B08BF" w14:textId="5106F12A" w:rsidR="00720286" w:rsidRPr="00CF2B16"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 xml:space="preserve">konieczność zrealizowania </w:t>
      </w:r>
      <w:r w:rsidR="009963C2">
        <w:rPr>
          <w:rFonts w:ascii="Arial" w:eastAsia="Times New Roman" w:hAnsi="Arial"/>
          <w:sz w:val="22"/>
          <w:szCs w:val="22"/>
        </w:rPr>
        <w:t>przedmiotu umowy</w:t>
      </w:r>
      <w:r w:rsidRPr="00CC7495">
        <w:rPr>
          <w:rFonts w:ascii="Arial" w:eastAsia="Times New Roman" w:hAnsi="Arial"/>
          <w:sz w:val="22"/>
          <w:szCs w:val="22"/>
        </w:rPr>
        <w:t xml:space="preserve"> przy zastosowaniu innych rozwiązań technicznych lub materiałowych ze względu na zmiany obowiązującego prawa</w:t>
      </w:r>
      <w:r>
        <w:rPr>
          <w:rFonts w:ascii="Arial" w:eastAsia="Times New Roman" w:hAnsi="Arial"/>
          <w:sz w:val="22"/>
          <w:szCs w:val="22"/>
        </w:rPr>
        <w:t>;</w:t>
      </w:r>
    </w:p>
    <w:p w14:paraId="0D5B510B" w14:textId="77777777" w:rsidR="00720286"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k</w:t>
      </w:r>
      <w:r w:rsidRPr="00CC7495">
        <w:rPr>
          <w:rFonts w:ascii="Arial" w:eastAsia="Times New Roman" w:hAnsi="Arial"/>
          <w:sz w:val="22"/>
          <w:szCs w:val="22"/>
        </w:rPr>
        <w:t>onieczność wprowadzenia zmian spowodowanych kolizją z planowanymi lub równolegle prowadzonymi przez inne podmioty inwestycjami. W takim przypadku zmiany w umowie zostaną ograniczone do zmian koniecznych powodujących uniknięcie kolizji</w:t>
      </w:r>
      <w:r>
        <w:rPr>
          <w:rFonts w:ascii="Arial" w:eastAsia="Times New Roman" w:hAnsi="Arial"/>
          <w:sz w:val="22"/>
          <w:szCs w:val="22"/>
        </w:rPr>
        <w:t>.</w:t>
      </w:r>
      <w:r w:rsidRPr="00CC7495">
        <w:rPr>
          <w:rFonts w:ascii="Arial" w:eastAsia="Times New Roman" w:hAnsi="Arial"/>
          <w:sz w:val="22"/>
          <w:szCs w:val="22"/>
        </w:rPr>
        <w:t xml:space="preserve"> </w:t>
      </w:r>
    </w:p>
    <w:p w14:paraId="0340DBAE" w14:textId="77777777"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CC7495">
        <w:rPr>
          <w:rFonts w:ascii="Arial" w:eastAsia="Times New Roman" w:hAnsi="Arial"/>
          <w:sz w:val="22"/>
          <w:szCs w:val="22"/>
        </w:rPr>
        <w:t xml:space="preserve">Rozliczenie robót dodatkowych lub zamiennych o których mowa w </w:t>
      </w:r>
      <w:r>
        <w:rPr>
          <w:rFonts w:ascii="Arial" w:eastAsia="Times New Roman" w:hAnsi="Arial"/>
          <w:sz w:val="22"/>
          <w:szCs w:val="22"/>
        </w:rPr>
        <w:t xml:space="preserve">ust. 1 </w:t>
      </w:r>
      <w:r w:rsidRPr="00CC7495">
        <w:rPr>
          <w:rFonts w:ascii="Arial" w:eastAsia="Times New Roman" w:hAnsi="Arial"/>
          <w:sz w:val="22"/>
          <w:szCs w:val="22"/>
        </w:rPr>
        <w:t>pkt. 1) - 5) następuje w</w:t>
      </w:r>
      <w:r>
        <w:rPr>
          <w:rFonts w:ascii="Arial" w:eastAsia="Times New Roman" w:hAnsi="Arial"/>
          <w:sz w:val="22"/>
          <w:szCs w:val="22"/>
        </w:rPr>
        <w:t> </w:t>
      </w:r>
      <w:r w:rsidRPr="00CC7495">
        <w:rPr>
          <w:rFonts w:ascii="Arial" w:eastAsia="Times New Roman" w:hAnsi="Arial"/>
          <w:sz w:val="22"/>
          <w:szCs w:val="22"/>
        </w:rPr>
        <w:t>oparciu o czynniki cenotwórcze przedstawione w kosztorysie ofertowym Wykonawcy. W</w:t>
      </w:r>
      <w:r>
        <w:rPr>
          <w:rFonts w:ascii="Arial" w:eastAsia="Times New Roman" w:hAnsi="Arial"/>
          <w:sz w:val="22"/>
          <w:szCs w:val="22"/>
        </w:rPr>
        <w:t> </w:t>
      </w:r>
      <w:r w:rsidRPr="00CC7495">
        <w:rPr>
          <w:rFonts w:ascii="Arial" w:eastAsia="Times New Roman" w:hAnsi="Arial"/>
          <w:sz w:val="22"/>
          <w:szCs w:val="22"/>
        </w:rPr>
        <w:t xml:space="preserve">przypadku braku w kosztorysie ofertowym cen materiałów lub urządzeń przyjmuje się za prawidłowe średnie ceny z ostatniego opublikowanego cennika </w:t>
      </w:r>
      <w:proofErr w:type="spellStart"/>
      <w:r w:rsidRPr="00CC7495">
        <w:rPr>
          <w:rFonts w:ascii="Arial" w:eastAsia="Times New Roman" w:hAnsi="Arial"/>
          <w:sz w:val="22"/>
          <w:szCs w:val="22"/>
        </w:rPr>
        <w:t>sekocenbud</w:t>
      </w:r>
      <w:proofErr w:type="spellEnd"/>
      <w:r w:rsidRPr="00CC7495">
        <w:rPr>
          <w:rFonts w:ascii="Arial" w:eastAsia="Times New Roman" w:hAnsi="Arial"/>
          <w:sz w:val="22"/>
          <w:szCs w:val="22"/>
        </w:rPr>
        <w:t xml:space="preserve"> dla woj. śląskiego lub udokumentowaną najniższą cenę z trzech porównywalnych cen z hurtowni z tymi materiałami.</w:t>
      </w:r>
    </w:p>
    <w:p w14:paraId="6A385D07" w14:textId="77777777" w:rsidR="00720286" w:rsidRPr="00983046" w:rsidRDefault="00720286" w:rsidP="000C6F3A">
      <w:pPr>
        <w:numPr>
          <w:ilvl w:val="0"/>
          <w:numId w:val="20"/>
        </w:numPr>
        <w:tabs>
          <w:tab w:val="clear" w:pos="644"/>
        </w:tabs>
        <w:ind w:left="284"/>
        <w:jc w:val="both"/>
        <w:rPr>
          <w:rFonts w:ascii="Arial" w:eastAsia="Times New Roman" w:hAnsi="Arial"/>
          <w:sz w:val="22"/>
          <w:szCs w:val="22"/>
        </w:rPr>
      </w:pPr>
      <w:r w:rsidRPr="00983046">
        <w:rPr>
          <w:rFonts w:ascii="Arial" w:eastAsia="Times New Roman" w:hAnsi="Arial"/>
          <w:sz w:val="22"/>
          <w:szCs w:val="22"/>
          <w:u w:val="single"/>
        </w:rPr>
        <w:t>Zamawiającemu przysługuje prawo zmniejszenia wynagrodzenia w przypadku:</w:t>
      </w:r>
    </w:p>
    <w:p w14:paraId="0F55C5F1"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r</w:t>
      </w:r>
      <w:r w:rsidRPr="00CC7495">
        <w:rPr>
          <w:rFonts w:ascii="Arial" w:eastAsia="Times New Roman" w:hAnsi="Arial"/>
          <w:sz w:val="22"/>
          <w:szCs w:val="22"/>
        </w:rPr>
        <w:t>ezygnacji z części zakresu robót do wykonania</w:t>
      </w:r>
      <w:r>
        <w:rPr>
          <w:rFonts w:ascii="Arial" w:eastAsia="Times New Roman" w:hAnsi="Arial"/>
          <w:sz w:val="22"/>
          <w:szCs w:val="22"/>
        </w:rPr>
        <w:t>;</w:t>
      </w:r>
    </w:p>
    <w:p w14:paraId="68976459" w14:textId="5B2DC461" w:rsidR="00720286" w:rsidRPr="00CC7495" w:rsidRDefault="00720286" w:rsidP="009963C2">
      <w:pPr>
        <w:numPr>
          <w:ilvl w:val="0"/>
          <w:numId w:val="21"/>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b</w:t>
      </w:r>
      <w:r w:rsidRPr="00CC7495">
        <w:rPr>
          <w:rFonts w:ascii="Arial" w:eastAsia="Times New Roman" w:hAnsi="Arial"/>
          <w:sz w:val="22"/>
          <w:szCs w:val="22"/>
        </w:rPr>
        <w:t xml:space="preserve">raku konieczności wykonania robót wynikłych z błędów stwierdzonych </w:t>
      </w:r>
      <w:r w:rsidR="009963C2" w:rsidRPr="009963C2">
        <w:rPr>
          <w:rFonts w:ascii="Arial" w:eastAsia="Times New Roman" w:hAnsi="Arial"/>
          <w:sz w:val="22"/>
          <w:szCs w:val="22"/>
        </w:rPr>
        <w:t>z dokumentami opisującymi przedmiot zamówienia</w:t>
      </w:r>
      <w:r>
        <w:rPr>
          <w:rFonts w:ascii="Arial" w:eastAsia="Times New Roman" w:hAnsi="Arial"/>
          <w:sz w:val="22"/>
          <w:szCs w:val="22"/>
        </w:rPr>
        <w:t>;</w:t>
      </w:r>
    </w:p>
    <w:p w14:paraId="12F19435" w14:textId="77777777" w:rsidR="00720286" w:rsidRPr="00096E05" w:rsidRDefault="00720286" w:rsidP="000C6F3A">
      <w:pPr>
        <w:numPr>
          <w:ilvl w:val="0"/>
          <w:numId w:val="21"/>
        </w:numPr>
        <w:tabs>
          <w:tab w:val="clear" w:pos="720"/>
          <w:tab w:val="num" w:pos="567"/>
        </w:tabs>
        <w:ind w:left="567" w:hanging="284"/>
        <w:jc w:val="both"/>
        <w:rPr>
          <w:rFonts w:ascii="Arial" w:eastAsia="Times New Roman" w:hAnsi="Arial"/>
          <w:color w:val="000000" w:themeColor="text1"/>
          <w:sz w:val="22"/>
          <w:szCs w:val="22"/>
        </w:rPr>
      </w:pPr>
      <w:r>
        <w:rPr>
          <w:rFonts w:ascii="Arial" w:eastAsia="Times New Roman" w:hAnsi="Arial"/>
          <w:sz w:val="22"/>
          <w:szCs w:val="22"/>
        </w:rPr>
        <w:t>m</w:t>
      </w:r>
      <w:r w:rsidRPr="00CC7495">
        <w:rPr>
          <w:rFonts w:ascii="Arial" w:eastAsia="Times New Roman" w:hAnsi="Arial"/>
          <w:sz w:val="22"/>
          <w:szCs w:val="22"/>
        </w:rPr>
        <w:t xml:space="preserve">odyfikacji przedmiotu </w:t>
      </w:r>
      <w:r>
        <w:rPr>
          <w:rFonts w:ascii="Arial" w:eastAsia="Times New Roman" w:hAnsi="Arial"/>
          <w:sz w:val="22"/>
          <w:szCs w:val="22"/>
        </w:rPr>
        <w:t xml:space="preserve">umowy </w:t>
      </w:r>
      <w:r w:rsidRPr="00CC7495">
        <w:rPr>
          <w:rFonts w:ascii="Arial" w:eastAsia="Times New Roman" w:hAnsi="Arial"/>
          <w:sz w:val="22"/>
          <w:szCs w:val="22"/>
        </w:rPr>
        <w:t xml:space="preserve">w związku </w:t>
      </w:r>
      <w:r w:rsidRPr="00096E05">
        <w:rPr>
          <w:rFonts w:ascii="Arial" w:eastAsia="Times New Roman" w:hAnsi="Arial"/>
          <w:color w:val="000000" w:themeColor="text1"/>
          <w:sz w:val="22"/>
          <w:szCs w:val="22"/>
        </w:rPr>
        <w:t>z wystąpieniem robót dodatkowych lub uzupełniających za roboty zaniechane;</w:t>
      </w:r>
    </w:p>
    <w:p w14:paraId="58CF81FB" w14:textId="4467F4BC" w:rsidR="00720286" w:rsidRPr="00CC7495" w:rsidRDefault="00720286" w:rsidP="000C6F3A">
      <w:pPr>
        <w:numPr>
          <w:ilvl w:val="0"/>
          <w:numId w:val="21"/>
        </w:numPr>
        <w:tabs>
          <w:tab w:val="clear" w:pos="720"/>
          <w:tab w:val="num" w:pos="567"/>
        </w:tabs>
        <w:ind w:left="567" w:hanging="284"/>
        <w:jc w:val="both"/>
        <w:rPr>
          <w:rFonts w:ascii="Arial" w:eastAsia="Times New Roman" w:hAnsi="Arial"/>
          <w:sz w:val="22"/>
          <w:szCs w:val="22"/>
        </w:rPr>
      </w:pPr>
      <w:r w:rsidRPr="00096E05">
        <w:rPr>
          <w:rFonts w:ascii="Arial" w:eastAsia="Times New Roman" w:hAnsi="Arial"/>
          <w:color w:val="000000" w:themeColor="text1"/>
          <w:sz w:val="22"/>
          <w:szCs w:val="22"/>
        </w:rPr>
        <w:t xml:space="preserve">wystąpienia okoliczności o których mowa w § </w:t>
      </w:r>
      <w:r w:rsidRPr="00120072">
        <w:rPr>
          <w:rFonts w:ascii="Arial" w:eastAsia="Times New Roman" w:hAnsi="Arial"/>
          <w:color w:val="000000" w:themeColor="text1"/>
          <w:sz w:val="22"/>
          <w:szCs w:val="22"/>
        </w:rPr>
        <w:t>11 ust. 3</w:t>
      </w:r>
      <w:r w:rsidR="00B65B2B">
        <w:rPr>
          <w:rFonts w:ascii="Arial" w:eastAsia="Times New Roman" w:hAnsi="Arial"/>
          <w:color w:val="000000" w:themeColor="text1"/>
          <w:sz w:val="22"/>
          <w:szCs w:val="22"/>
        </w:rPr>
        <w:t>;</w:t>
      </w:r>
    </w:p>
    <w:p w14:paraId="2BBA5406"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j</w:t>
      </w:r>
      <w:r w:rsidRPr="00CC7495">
        <w:rPr>
          <w:rFonts w:ascii="Arial" w:eastAsia="Times New Roman" w:hAnsi="Arial"/>
          <w:sz w:val="22"/>
          <w:szCs w:val="22"/>
        </w:rPr>
        <w:t>eżeli wartość robót zamiennych będzie mniejsza od podstawowych</w:t>
      </w:r>
      <w:r>
        <w:rPr>
          <w:rFonts w:ascii="Arial" w:eastAsia="Times New Roman" w:hAnsi="Arial"/>
          <w:sz w:val="22"/>
          <w:szCs w:val="22"/>
        </w:rPr>
        <w:t>;</w:t>
      </w:r>
    </w:p>
    <w:p w14:paraId="26363BDA" w14:textId="41B50F6A" w:rsidR="00720286" w:rsidRPr="00CC7495" w:rsidRDefault="00720286" w:rsidP="000C6F3A">
      <w:pPr>
        <w:numPr>
          <w:ilvl w:val="0"/>
          <w:numId w:val="21"/>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mniejszenie wynagrodzenia o którym mowa w pkt</w:t>
      </w:r>
      <w:r>
        <w:rPr>
          <w:rFonts w:ascii="Arial" w:eastAsia="Times New Roman" w:hAnsi="Arial"/>
          <w:sz w:val="22"/>
          <w:szCs w:val="22"/>
        </w:rPr>
        <w:t>. 1) - 4) następuje w oparciu o </w:t>
      </w:r>
      <w:r w:rsidR="00647847">
        <w:rPr>
          <w:rFonts w:ascii="Arial" w:eastAsia="Times New Roman" w:hAnsi="Arial"/>
          <w:sz w:val="22"/>
          <w:szCs w:val="22"/>
        </w:rPr>
        <w:t>kosztorys ofertowy, o którym mowa w pkt 14.1. b) SWZ</w:t>
      </w:r>
      <w:r>
        <w:rPr>
          <w:rFonts w:ascii="Arial" w:eastAsia="Times New Roman" w:hAnsi="Arial"/>
          <w:sz w:val="22"/>
          <w:szCs w:val="22"/>
        </w:rPr>
        <w:t>;</w:t>
      </w:r>
    </w:p>
    <w:p w14:paraId="09A2F397"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w</w:t>
      </w:r>
      <w:r w:rsidRPr="00CC7495">
        <w:rPr>
          <w:rFonts w:ascii="Arial" w:eastAsia="Times New Roman" w:hAnsi="Arial"/>
          <w:sz w:val="22"/>
          <w:szCs w:val="22"/>
        </w:rPr>
        <w:t xml:space="preserve"> przypadku zmiany stawki podatku VAT.</w:t>
      </w:r>
    </w:p>
    <w:p w14:paraId="4B678FB8" w14:textId="77777777" w:rsidR="00720286" w:rsidRPr="00BB05E2" w:rsidRDefault="00720286" w:rsidP="000C6F3A">
      <w:pPr>
        <w:numPr>
          <w:ilvl w:val="0"/>
          <w:numId w:val="20"/>
        </w:numPr>
        <w:tabs>
          <w:tab w:val="clear" w:pos="644"/>
          <w:tab w:val="num" w:pos="284"/>
        </w:tabs>
        <w:ind w:left="284" w:hanging="284"/>
        <w:jc w:val="both"/>
        <w:rPr>
          <w:rFonts w:ascii="Arial" w:eastAsia="Times New Roman" w:hAnsi="Arial"/>
          <w:sz w:val="22"/>
          <w:szCs w:val="22"/>
          <w:u w:val="single"/>
        </w:rPr>
      </w:pPr>
      <w:r w:rsidRPr="00BB05E2">
        <w:rPr>
          <w:rFonts w:ascii="Arial" w:eastAsia="Times New Roman" w:hAnsi="Arial"/>
          <w:sz w:val="22"/>
          <w:szCs w:val="22"/>
          <w:u w:val="single"/>
        </w:rPr>
        <w:t>Zmiana terminu, która uprawnia do zmiany harmonogramu, który wymaga akceptacji Zamawiającego nastąpi w następujących okolicznościach;</w:t>
      </w:r>
    </w:p>
    <w:p w14:paraId="5F015198" w14:textId="77777777"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zmiana terminu przewidzianego na zakończenie robót, tj</w:t>
      </w:r>
      <w:r w:rsidRPr="00CC7495">
        <w:rPr>
          <w:rFonts w:ascii="Arial" w:eastAsia="Times New Roman" w:hAnsi="Arial"/>
          <w:b/>
          <w:bCs/>
          <w:sz w:val="22"/>
          <w:szCs w:val="22"/>
        </w:rPr>
        <w:t>.</w:t>
      </w:r>
      <w:r w:rsidRPr="00541856">
        <w:rPr>
          <w:rFonts w:ascii="Arial" w:eastAsia="Times New Roman" w:hAnsi="Arial"/>
          <w:sz w:val="22"/>
          <w:szCs w:val="22"/>
        </w:rPr>
        <w:t>:</w:t>
      </w:r>
      <w:r w:rsidRPr="00CC7495">
        <w:rPr>
          <w:rFonts w:ascii="Arial" w:eastAsia="Times New Roman" w:hAnsi="Arial"/>
          <w:sz w:val="22"/>
          <w:szCs w:val="22"/>
        </w:rPr>
        <w:t xml:space="preserve"> zmiany spowodowane warunkami atmosferycznymi w szczególności:</w:t>
      </w:r>
    </w:p>
    <w:p w14:paraId="50A4268F" w14:textId="77777777" w:rsidR="00720286" w:rsidRPr="00CC7495" w:rsidRDefault="00720286" w:rsidP="000C6F3A">
      <w:pPr>
        <w:numPr>
          <w:ilvl w:val="2"/>
          <w:numId w:val="20"/>
        </w:numPr>
        <w:ind w:left="851" w:hanging="284"/>
        <w:jc w:val="both"/>
        <w:rPr>
          <w:rFonts w:ascii="Arial" w:eastAsia="Times New Roman" w:hAnsi="Arial"/>
          <w:sz w:val="22"/>
          <w:szCs w:val="22"/>
        </w:rPr>
      </w:pPr>
      <w:r w:rsidRPr="00CC7495">
        <w:rPr>
          <w:rFonts w:ascii="Arial" w:eastAsia="Times New Roman" w:hAnsi="Arial"/>
          <w:sz w:val="22"/>
          <w:szCs w:val="22"/>
        </w:rPr>
        <w:lastRenderedPageBreak/>
        <w:t>działania siły wyższej (np. klęski żywiołowe, strajki generalne lub lokalne), mającej bezpośredni wpływ na terminowość wykonania robót</w:t>
      </w:r>
      <w:r>
        <w:rPr>
          <w:rFonts w:ascii="Arial" w:eastAsia="Times New Roman" w:hAnsi="Arial"/>
          <w:sz w:val="22"/>
          <w:szCs w:val="22"/>
        </w:rPr>
        <w:t>,</w:t>
      </w:r>
      <w:r w:rsidRPr="00CC7495">
        <w:rPr>
          <w:rFonts w:ascii="Arial" w:eastAsia="Times New Roman" w:hAnsi="Arial"/>
          <w:sz w:val="22"/>
          <w:szCs w:val="22"/>
        </w:rPr>
        <w:t xml:space="preserve">  </w:t>
      </w:r>
    </w:p>
    <w:p w14:paraId="44681CD5" w14:textId="77777777" w:rsidR="00720286" w:rsidRDefault="00720286" w:rsidP="000C6F3A">
      <w:pPr>
        <w:numPr>
          <w:ilvl w:val="2"/>
          <w:numId w:val="20"/>
        </w:numPr>
        <w:ind w:left="851" w:hanging="284"/>
        <w:jc w:val="both"/>
        <w:rPr>
          <w:rFonts w:ascii="Arial" w:eastAsia="Times New Roman" w:hAnsi="Arial"/>
          <w:sz w:val="22"/>
          <w:szCs w:val="22"/>
        </w:rPr>
      </w:pPr>
      <w:r w:rsidRPr="00CC7495">
        <w:rPr>
          <w:rFonts w:ascii="Arial" w:eastAsia="Times New Roman" w:hAnsi="Arial"/>
          <w:sz w:val="22"/>
          <w:szCs w:val="22"/>
        </w:rPr>
        <w:t>warunki atmosferyczne odbiegające od typowych dla pory roku, uniemożliwiające prowadzenie robót budowlanych</w:t>
      </w:r>
      <w:r>
        <w:rPr>
          <w:rFonts w:ascii="Arial" w:eastAsia="Times New Roman" w:hAnsi="Arial"/>
          <w:sz w:val="22"/>
          <w:szCs w:val="22"/>
        </w:rPr>
        <w:t>,</w:t>
      </w:r>
    </w:p>
    <w:p w14:paraId="6926EBE5" w14:textId="77777777" w:rsidR="00720286" w:rsidRPr="007D066E" w:rsidRDefault="00720286" w:rsidP="000C6F3A">
      <w:pPr>
        <w:numPr>
          <w:ilvl w:val="2"/>
          <w:numId w:val="20"/>
        </w:numPr>
        <w:ind w:left="851" w:hanging="284"/>
        <w:jc w:val="both"/>
        <w:rPr>
          <w:rFonts w:ascii="Arial" w:eastAsia="Times New Roman" w:hAnsi="Arial"/>
          <w:sz w:val="22"/>
          <w:szCs w:val="22"/>
        </w:rPr>
      </w:pPr>
      <w:r w:rsidRPr="007D066E">
        <w:rPr>
          <w:rFonts w:ascii="Arial" w:eastAsia="Times New Roman" w:hAnsi="Arial"/>
          <w:sz w:val="22"/>
          <w:szCs w:val="22"/>
        </w:rPr>
        <w:t>warunki atmosferyczne uniemożliwiają technologicznie prawidłowe wykonanie robót budowlanych, tj. zgodnie z zasadami wiedzy technicznej i obowiązującymi przepisami wykonania tych robót pod warunkiem udokumentowania takich okoliczności przez wykonawcę z podaniem uzasadnienia faktycznego</w:t>
      </w:r>
      <w:r>
        <w:rPr>
          <w:rFonts w:ascii="Arial" w:eastAsia="Times New Roman" w:hAnsi="Arial"/>
          <w:sz w:val="22"/>
          <w:szCs w:val="22"/>
        </w:rPr>
        <w:t>;</w:t>
      </w:r>
    </w:p>
    <w:p w14:paraId="1534AC33" w14:textId="056C33CD" w:rsidR="00720286" w:rsidRPr="00F2257F"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F2257F">
        <w:rPr>
          <w:rFonts w:ascii="Arial" w:eastAsia="Times New Roman" w:hAnsi="Arial"/>
          <w:sz w:val="22"/>
          <w:szCs w:val="22"/>
        </w:rPr>
        <w:t xml:space="preserve">konieczność usunięcia błędów lub wprowadzenie zmian w </w:t>
      </w:r>
      <w:r w:rsidR="009963C2" w:rsidRPr="009963C2">
        <w:rPr>
          <w:rFonts w:ascii="Arial" w:eastAsia="Times New Roman" w:hAnsi="Arial"/>
          <w:sz w:val="22"/>
          <w:szCs w:val="22"/>
        </w:rPr>
        <w:t xml:space="preserve">z dokumentami opisującymi przedmiot zamówienia </w:t>
      </w:r>
      <w:r w:rsidRPr="00F2257F">
        <w:rPr>
          <w:rFonts w:ascii="Arial" w:eastAsia="Times New Roman" w:hAnsi="Arial"/>
          <w:sz w:val="22"/>
          <w:szCs w:val="22"/>
        </w:rPr>
        <w:t>lub specyfikacji technicznej wykonania i odbioru robót o czas niezbędny do ich usunięcia,</w:t>
      </w:r>
    </w:p>
    <w:p w14:paraId="20BEEB9C" w14:textId="77777777"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przestojów i opóźnień powstałych (zaistniałych) z przyczyn leżących po stronie Zamawiającego</w:t>
      </w:r>
      <w:r>
        <w:rPr>
          <w:rFonts w:ascii="Arial" w:eastAsia="Times New Roman" w:hAnsi="Arial"/>
          <w:sz w:val="22"/>
          <w:szCs w:val="22"/>
        </w:rPr>
        <w:t>;</w:t>
      </w:r>
    </w:p>
    <w:p w14:paraId="5761734C" w14:textId="77777777"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wystąpienia okoliczności, których strony umowy nie były w stanie przewidzieć, pomimo zachowania należytej staranności</w:t>
      </w:r>
      <w:r>
        <w:rPr>
          <w:rFonts w:ascii="Arial" w:eastAsia="Times New Roman" w:hAnsi="Arial"/>
          <w:sz w:val="22"/>
          <w:szCs w:val="22"/>
        </w:rPr>
        <w:t>;</w:t>
      </w:r>
    </w:p>
    <w:p w14:paraId="50910A38" w14:textId="77777777" w:rsidR="00720286"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wykopalisk archeologicznych uniemożliwiających wykonanie dalszych robót</w:t>
      </w:r>
      <w:r>
        <w:rPr>
          <w:rFonts w:ascii="Arial" w:eastAsia="Times New Roman" w:hAnsi="Arial"/>
          <w:sz w:val="22"/>
          <w:szCs w:val="22"/>
        </w:rPr>
        <w:t>;</w:t>
      </w:r>
    </w:p>
    <w:p w14:paraId="6741D77D" w14:textId="77777777" w:rsidR="00720286" w:rsidRPr="002A236E"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7D066E">
        <w:rPr>
          <w:rFonts w:ascii="Arial" w:eastAsia="Times New Roman" w:hAnsi="Arial"/>
          <w:sz w:val="22"/>
          <w:szCs w:val="22"/>
        </w:rPr>
        <w:t>z uwagi na zmiany umowy, konieczne jest przesunięcie terminu wykonania</w:t>
      </w:r>
      <w:r>
        <w:rPr>
          <w:rFonts w:ascii="Arial" w:eastAsia="Times New Roman" w:hAnsi="Arial"/>
          <w:sz w:val="22"/>
          <w:szCs w:val="22"/>
        </w:rPr>
        <w:t xml:space="preserve"> przedmiotu </w:t>
      </w:r>
      <w:r w:rsidRPr="007D066E">
        <w:rPr>
          <w:rFonts w:ascii="Arial" w:eastAsia="Times New Roman" w:hAnsi="Arial"/>
          <w:sz w:val="22"/>
          <w:szCs w:val="22"/>
        </w:rPr>
        <w:t xml:space="preserve"> umowy o termin konieczny do ich wprowadzenia i wykonania</w:t>
      </w:r>
      <w:r>
        <w:rPr>
          <w:rFonts w:ascii="Arial" w:eastAsia="Times New Roman" w:hAnsi="Arial"/>
          <w:sz w:val="22"/>
          <w:szCs w:val="22"/>
        </w:rPr>
        <w:t>;</w:t>
      </w:r>
    </w:p>
    <w:p w14:paraId="63F4CBBF" w14:textId="77777777" w:rsidR="00720286" w:rsidRPr="004D48D0"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Pr>
          <w:rFonts w:ascii="Arial" w:hAnsi="Arial"/>
          <w:sz w:val="22"/>
          <w:szCs w:val="22"/>
        </w:rPr>
        <w:t>moż</w:t>
      </w:r>
      <w:r w:rsidRPr="00237158">
        <w:rPr>
          <w:rFonts w:ascii="Arial" w:hAnsi="Arial"/>
          <w:sz w:val="22"/>
          <w:szCs w:val="22"/>
        </w:rPr>
        <w:t>liwa jest zmiana terminu wyko</w:t>
      </w:r>
      <w:r>
        <w:rPr>
          <w:rFonts w:ascii="Arial" w:hAnsi="Arial"/>
          <w:sz w:val="22"/>
          <w:szCs w:val="22"/>
        </w:rPr>
        <w:t>nania umowy w przypadku przedłuż</w:t>
      </w:r>
      <w:r w:rsidRPr="00237158">
        <w:rPr>
          <w:rFonts w:ascii="Arial" w:hAnsi="Arial"/>
          <w:sz w:val="22"/>
          <w:szCs w:val="22"/>
        </w:rPr>
        <w:t>enia się procedury przetargowej, polegającej na niepodpisaniu niniejszej umowy w terminie 45 dni od daty wszczęcia postępowania t</w:t>
      </w:r>
      <w:r>
        <w:rPr>
          <w:rFonts w:ascii="Arial" w:hAnsi="Arial"/>
          <w:sz w:val="22"/>
          <w:szCs w:val="22"/>
        </w:rPr>
        <w:t>j. publikacji ogłoszenia. Wydłuż</w:t>
      </w:r>
      <w:r w:rsidRPr="00237158">
        <w:rPr>
          <w:rFonts w:ascii="Arial" w:hAnsi="Arial"/>
          <w:sz w:val="22"/>
          <w:szCs w:val="22"/>
        </w:rPr>
        <w:t>enie terminu nastąpi o taką ilość dni, która przekracza 45 dni od daty wszczęcia postępowania.</w:t>
      </w:r>
    </w:p>
    <w:p w14:paraId="41394976" w14:textId="77777777" w:rsidR="00720286" w:rsidRPr="00BB05E2" w:rsidRDefault="00720286" w:rsidP="000C6F3A">
      <w:pPr>
        <w:numPr>
          <w:ilvl w:val="0"/>
          <w:numId w:val="20"/>
        </w:numPr>
        <w:tabs>
          <w:tab w:val="clear" w:pos="644"/>
          <w:tab w:val="num" w:pos="284"/>
        </w:tabs>
        <w:ind w:left="284" w:hanging="284"/>
        <w:jc w:val="both"/>
        <w:rPr>
          <w:rFonts w:ascii="Arial" w:eastAsia="Times New Roman" w:hAnsi="Arial"/>
          <w:sz w:val="22"/>
          <w:szCs w:val="22"/>
          <w:u w:val="single"/>
        </w:rPr>
      </w:pPr>
      <w:r w:rsidRPr="00BB05E2">
        <w:rPr>
          <w:rFonts w:ascii="Arial" w:eastAsia="Times New Roman" w:hAnsi="Arial"/>
          <w:sz w:val="22"/>
          <w:szCs w:val="22"/>
          <w:u w:val="single"/>
        </w:rPr>
        <w:t xml:space="preserve">Dopuszcza się wprowadzenie zmiany materiałów i urządzeń przedstawionych w ofercie pod warunkiem, że; </w:t>
      </w:r>
    </w:p>
    <w:p w14:paraId="4DC3FCFF" w14:textId="77777777" w:rsidR="00720286" w:rsidRPr="00CC7495" w:rsidRDefault="00720286" w:rsidP="000C6F3A">
      <w:pPr>
        <w:numPr>
          <w:ilvl w:val="0"/>
          <w:numId w:val="34"/>
        </w:numPr>
        <w:ind w:left="567" w:hanging="283"/>
        <w:jc w:val="both"/>
        <w:rPr>
          <w:rFonts w:ascii="Arial" w:eastAsia="Times New Roman" w:hAnsi="Arial"/>
          <w:sz w:val="22"/>
          <w:szCs w:val="22"/>
        </w:rPr>
      </w:pPr>
      <w:r w:rsidRPr="00CC7495">
        <w:rPr>
          <w:rFonts w:ascii="Arial" w:eastAsia="Times New Roman" w:hAnsi="Arial"/>
          <w:sz w:val="22"/>
          <w:szCs w:val="22"/>
        </w:rPr>
        <w:t>spowodują obniżenie kosztów ponoszonych przez Zamawiającego na eksploatację</w:t>
      </w:r>
      <w:r>
        <w:rPr>
          <w:rFonts w:ascii="Arial" w:eastAsia="Times New Roman" w:hAnsi="Arial"/>
          <w:sz w:val="22"/>
          <w:szCs w:val="22"/>
        </w:rPr>
        <w:t xml:space="preserve"> </w:t>
      </w:r>
      <w:r w:rsidRPr="00CC7495">
        <w:rPr>
          <w:rFonts w:ascii="Arial" w:eastAsia="Times New Roman" w:hAnsi="Arial"/>
          <w:sz w:val="22"/>
          <w:szCs w:val="22"/>
        </w:rPr>
        <w:t>i</w:t>
      </w:r>
      <w:r>
        <w:rPr>
          <w:rFonts w:ascii="Arial" w:eastAsia="Times New Roman" w:hAnsi="Arial"/>
          <w:sz w:val="22"/>
          <w:szCs w:val="22"/>
        </w:rPr>
        <w:t> </w:t>
      </w:r>
      <w:r w:rsidRPr="00CC7495">
        <w:rPr>
          <w:rFonts w:ascii="Arial" w:eastAsia="Times New Roman" w:hAnsi="Arial"/>
          <w:sz w:val="22"/>
          <w:szCs w:val="22"/>
        </w:rPr>
        <w:t xml:space="preserve">konserwację wykonanego przedmiotu umowy; </w:t>
      </w:r>
    </w:p>
    <w:p w14:paraId="72CDA743" w14:textId="77777777" w:rsidR="00720286" w:rsidRPr="00CC7495" w:rsidRDefault="00720286" w:rsidP="000C6F3A">
      <w:pPr>
        <w:numPr>
          <w:ilvl w:val="0"/>
          <w:numId w:val="34"/>
        </w:numPr>
        <w:ind w:left="567" w:hanging="283"/>
        <w:jc w:val="both"/>
        <w:rPr>
          <w:rFonts w:ascii="Arial" w:eastAsia="Times New Roman" w:hAnsi="Arial"/>
          <w:sz w:val="22"/>
          <w:szCs w:val="22"/>
        </w:rPr>
      </w:pPr>
      <w:r w:rsidRPr="00CC7495">
        <w:rPr>
          <w:rFonts w:ascii="Arial" w:eastAsia="Times New Roman" w:hAnsi="Arial"/>
          <w:sz w:val="22"/>
          <w:szCs w:val="22"/>
        </w:rPr>
        <w:t>wynikają z aktualizacji rozwiązań z uwagi na postęp technologiczny lub zmiany obowiązujących przepisów (następca zmienianego materiału lub urządzenia</w:t>
      </w:r>
      <w:r>
        <w:rPr>
          <w:rFonts w:ascii="Arial" w:eastAsia="Times New Roman" w:hAnsi="Arial"/>
          <w:sz w:val="22"/>
          <w:szCs w:val="22"/>
        </w:rPr>
        <w:t>);</w:t>
      </w:r>
    </w:p>
    <w:p w14:paraId="5696B35E" w14:textId="77777777" w:rsidR="00720286" w:rsidRPr="00930E62" w:rsidRDefault="00720286" w:rsidP="000C6F3A">
      <w:pPr>
        <w:numPr>
          <w:ilvl w:val="0"/>
          <w:numId w:val="34"/>
        </w:numPr>
        <w:ind w:left="567" w:hanging="283"/>
        <w:jc w:val="both"/>
        <w:rPr>
          <w:rFonts w:ascii="Arial" w:eastAsia="Times New Roman" w:hAnsi="Arial"/>
          <w:sz w:val="22"/>
          <w:szCs w:val="22"/>
        </w:rPr>
      </w:pPr>
      <w:r>
        <w:rPr>
          <w:rFonts w:ascii="Arial" w:eastAsia="Times New Roman" w:hAnsi="Arial"/>
          <w:sz w:val="22"/>
          <w:szCs w:val="22"/>
        </w:rPr>
        <w:t>z</w:t>
      </w:r>
      <w:r w:rsidRPr="00930E62">
        <w:rPr>
          <w:rFonts w:ascii="Arial" w:eastAsia="Times New Roman" w:hAnsi="Arial"/>
          <w:sz w:val="22"/>
          <w:szCs w:val="22"/>
        </w:rPr>
        <w:t>wiązana jest z poprawą jakości   lub   innych   parametrów  charakterystycznych dla danego elementu robót budowlanych, dostaw lub zmianą technologii.</w:t>
      </w:r>
    </w:p>
    <w:p w14:paraId="6E6C0B11" w14:textId="77777777" w:rsidR="00720286" w:rsidRPr="00CC7495" w:rsidRDefault="00720286" w:rsidP="000C6F3A">
      <w:pPr>
        <w:numPr>
          <w:ilvl w:val="0"/>
          <w:numId w:val="34"/>
        </w:numPr>
        <w:ind w:left="567" w:hanging="283"/>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miana materiałów lub urządzeń o parametrach tożsamych lub lepszych od przyjętych w</w:t>
      </w:r>
      <w:r>
        <w:rPr>
          <w:rFonts w:ascii="Arial" w:eastAsia="Times New Roman" w:hAnsi="Arial"/>
          <w:sz w:val="22"/>
          <w:szCs w:val="22"/>
        </w:rPr>
        <w:t> </w:t>
      </w:r>
      <w:r w:rsidRPr="00CC7495">
        <w:rPr>
          <w:rFonts w:ascii="Arial" w:eastAsia="Times New Roman" w:hAnsi="Arial"/>
          <w:sz w:val="22"/>
          <w:szCs w:val="22"/>
        </w:rPr>
        <w:t>ofercie w przypadku wycofania lub niedostępność na rynku materiału lub urządzenia oferowanego.</w:t>
      </w:r>
    </w:p>
    <w:p w14:paraId="41F176EC" w14:textId="77777777"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CC7495">
        <w:rPr>
          <w:rFonts w:ascii="Arial" w:eastAsia="Times New Roman" w:hAnsi="Arial"/>
          <w:sz w:val="22"/>
          <w:szCs w:val="22"/>
        </w:rPr>
        <w:t>Dokonanie zamiany kierownika budowy (robót) na osobę o kwalifikacjac</w:t>
      </w:r>
      <w:r>
        <w:rPr>
          <w:rFonts w:ascii="Arial" w:eastAsia="Times New Roman" w:hAnsi="Arial"/>
          <w:sz w:val="22"/>
          <w:szCs w:val="22"/>
        </w:rPr>
        <w:t>h i doświadczeniu wymaganym w S</w:t>
      </w:r>
      <w:r w:rsidRPr="00CC7495">
        <w:rPr>
          <w:rFonts w:ascii="Arial" w:eastAsia="Times New Roman" w:hAnsi="Arial"/>
          <w:sz w:val="22"/>
          <w:szCs w:val="22"/>
        </w:rPr>
        <w:t>WZ.</w:t>
      </w:r>
    </w:p>
    <w:p w14:paraId="676C1D5D" w14:textId="77777777"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F758EF">
        <w:rPr>
          <w:rFonts w:ascii="Arial" w:hAnsi="Arial"/>
          <w:sz w:val="22"/>
          <w:szCs w:val="22"/>
        </w:rPr>
        <w:t xml:space="preserve">Wszystkie powyższe postanowienia stanowią katalog zmian, które przed wprowadzeniem do umowy wymagają zgodnej akceptacji stron umowy z wyłączeniem postanowień określonych w ust. 3 gdzie podjęcie decyzji o zmniejszeniu wynagrodzenia nie wymaga akceptacji Wykonawcy. </w:t>
      </w:r>
    </w:p>
    <w:p w14:paraId="39AF6CA0" w14:textId="77777777" w:rsidR="00720286" w:rsidRPr="00F758EF"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F758EF">
        <w:rPr>
          <w:rFonts w:ascii="Arial" w:hAnsi="Arial"/>
          <w:sz w:val="22"/>
          <w:szCs w:val="22"/>
        </w:rPr>
        <w:t>W pozostałym zakresie do zmian do umowy stosuje się art.</w:t>
      </w:r>
      <w:r w:rsidRPr="00F758EF">
        <w:rPr>
          <w:rFonts w:ascii="Arial" w:hAnsi="Arial"/>
          <w:color w:val="000000" w:themeColor="text1"/>
          <w:sz w:val="22"/>
          <w:szCs w:val="22"/>
        </w:rPr>
        <w:t xml:space="preserve">455 ustawy </w:t>
      </w:r>
      <w:proofErr w:type="spellStart"/>
      <w:r w:rsidRPr="00F758EF">
        <w:rPr>
          <w:rFonts w:ascii="Arial" w:hAnsi="Arial"/>
          <w:color w:val="000000" w:themeColor="text1"/>
          <w:sz w:val="22"/>
          <w:szCs w:val="22"/>
        </w:rPr>
        <w:t>Pzp</w:t>
      </w:r>
      <w:proofErr w:type="spellEnd"/>
      <w:r w:rsidRPr="00F758EF">
        <w:rPr>
          <w:rFonts w:ascii="Arial" w:hAnsi="Arial"/>
          <w:color w:val="000000" w:themeColor="text1"/>
          <w:sz w:val="22"/>
          <w:szCs w:val="22"/>
        </w:rPr>
        <w:t>.</w:t>
      </w:r>
    </w:p>
    <w:p w14:paraId="11B50C3B" w14:textId="77777777" w:rsidR="00FB30DC" w:rsidRDefault="00FB30DC" w:rsidP="00A671AE">
      <w:pPr>
        <w:pStyle w:val="Bezodstpw"/>
        <w:jc w:val="center"/>
        <w:rPr>
          <w:rFonts w:ascii="Arial" w:hAnsi="Arial" w:cs="Arial"/>
          <w:b/>
          <w:bCs/>
        </w:rPr>
      </w:pPr>
    </w:p>
    <w:p w14:paraId="60C3E755" w14:textId="77777777" w:rsidR="00720286" w:rsidRDefault="00720286" w:rsidP="00A671AE">
      <w:pPr>
        <w:pStyle w:val="Bezodstpw"/>
        <w:jc w:val="center"/>
        <w:rPr>
          <w:rFonts w:ascii="Arial" w:hAnsi="Arial" w:cs="Arial"/>
          <w:b/>
          <w:bCs/>
        </w:rPr>
      </w:pPr>
    </w:p>
    <w:p w14:paraId="388B4E0B" w14:textId="77777777" w:rsidR="00720286" w:rsidRDefault="00720286" w:rsidP="00A671AE">
      <w:pPr>
        <w:pStyle w:val="Bezodstpw"/>
        <w:jc w:val="center"/>
        <w:rPr>
          <w:rFonts w:ascii="Arial" w:hAnsi="Arial" w:cs="Arial"/>
          <w:b/>
          <w:bCs/>
        </w:rPr>
      </w:pPr>
    </w:p>
    <w:p w14:paraId="4A8D50D1" w14:textId="4D109F1D" w:rsidR="000A4CB6" w:rsidRPr="00A671AE" w:rsidRDefault="000A4CB6" w:rsidP="00A671AE">
      <w:pPr>
        <w:pStyle w:val="Bezodstpw"/>
        <w:jc w:val="center"/>
        <w:rPr>
          <w:rFonts w:ascii="Arial" w:eastAsia="Times New Roman" w:hAnsi="Arial" w:cs="Arial"/>
          <w:b/>
          <w:bCs/>
          <w:lang w:val="x-none" w:eastAsia="x-none"/>
        </w:rPr>
      </w:pPr>
      <w:r w:rsidRPr="00A671AE">
        <w:rPr>
          <w:rFonts w:ascii="Arial" w:hAnsi="Arial" w:cs="Arial"/>
          <w:b/>
          <w:bCs/>
        </w:rPr>
        <w:t>§ 2</w:t>
      </w:r>
      <w:r w:rsidR="00A04DB8" w:rsidRPr="00A671AE">
        <w:rPr>
          <w:rFonts w:ascii="Arial" w:hAnsi="Arial" w:cs="Arial"/>
          <w:b/>
          <w:bCs/>
        </w:rPr>
        <w:t>2</w:t>
      </w:r>
    </w:p>
    <w:p w14:paraId="58649F6C" w14:textId="3BC2C06B" w:rsidR="00163E27" w:rsidRPr="00163E27" w:rsidRDefault="00163E27" w:rsidP="000C6F3A">
      <w:pPr>
        <w:pStyle w:val="Akapitzlist"/>
        <w:numPr>
          <w:ilvl w:val="0"/>
          <w:numId w:val="46"/>
        </w:numPr>
        <w:tabs>
          <w:tab w:val="clear" w:pos="644"/>
        </w:tabs>
        <w:suppressAutoHyphens/>
        <w:ind w:left="284" w:hanging="284"/>
        <w:contextualSpacing w:val="0"/>
        <w:jc w:val="both"/>
        <w:rPr>
          <w:rFonts w:ascii="Arial" w:hAnsi="Arial" w:cs="Arial"/>
        </w:rPr>
      </w:pPr>
      <w:r w:rsidRPr="00163E27">
        <w:rPr>
          <w:rFonts w:ascii="Arial" w:hAnsi="Arial" w:cs="Arial"/>
        </w:rPr>
        <w:t>Zamawiający, w przypadku przekazania mu danych osobowych przez Wykonawcę, jako podmiot przetwarzający, podejmie odpowiednie środki zabezpieczające dane osobowe, w szczególności obowiązany będzie wdrożyć takie środki techniczne i organizacyjne, by przetwarzanie powierzonych danych spełniało wymogi Rozporządzenia Parlamentu Europejskiego i Rady (UE) 2016/679 z dnia 27 kwietnia 2016 r. w sprawie ochrony osób fizycznych w związku z</w:t>
      </w:r>
      <w:r w:rsidR="000A57B7">
        <w:rPr>
          <w:rFonts w:ascii="Arial" w:hAnsi="Arial" w:cs="Arial"/>
        </w:rPr>
        <w:t> </w:t>
      </w:r>
      <w:r w:rsidRPr="00163E27">
        <w:rPr>
          <w:rFonts w:ascii="Arial" w:hAnsi="Arial" w:cs="Arial"/>
        </w:rPr>
        <w:t>przetwarzaniem danych osobowych i w sprawie swobodnego przepływu takich danych (ogólne rozporządzenie o ochronie danych - RODO) (Dz. Urz. UE L 2016 Nr 119, s.1) i chroniło prawa osób, których dane dotyczą, w tym środki techniczne i organizacyjne zapewniające bezpieczeństwo przetwarzania, o którym mowa w art. 32 RODO, a przede wszystkim powinien zabezpieczyć dane przed przypadkowym lub niezgodnym z prawem zniszczeniem, utratą, modyfikacją, nieuprawnionym ujawnieniem lub nieuprawnionym dostępem do danych osobowych przesyłanych, przechowywanych lub w inny sposób przetwarzanych.</w:t>
      </w:r>
    </w:p>
    <w:p w14:paraId="2744D345" w14:textId="309EC004"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lastRenderedPageBreak/>
        <w:t>Wykonawca oświadcza, że jest administratorem danych, które powierza oraz że zadbał o</w:t>
      </w:r>
      <w:r w:rsidR="000A57B7">
        <w:rPr>
          <w:rFonts w:ascii="Arial" w:hAnsi="Arial" w:cs="Arial"/>
        </w:rPr>
        <w:t> </w:t>
      </w:r>
      <w:r w:rsidRPr="00163E27">
        <w:rPr>
          <w:rFonts w:ascii="Arial" w:hAnsi="Arial" w:cs="Arial"/>
        </w:rPr>
        <w:t xml:space="preserve">wymagane podstawy prawne przetwarzania danych osobowych. </w:t>
      </w:r>
    </w:p>
    <w:p w14:paraId="02B32BD9" w14:textId="77777777" w:rsidR="007823D3"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Wykonawca może powierzyć do przetwarzania dane osobowe pracowników wykonujących roboty, określone w niniejszej umowie.</w:t>
      </w:r>
    </w:p>
    <w:p w14:paraId="7117844B" w14:textId="10A41B2C" w:rsidR="00163E27" w:rsidRPr="007823D3" w:rsidRDefault="00163E27" w:rsidP="000C6F3A">
      <w:pPr>
        <w:pStyle w:val="Akapitzlist"/>
        <w:numPr>
          <w:ilvl w:val="0"/>
          <w:numId w:val="46"/>
        </w:numPr>
        <w:suppressAutoHyphens/>
        <w:ind w:left="284" w:hanging="284"/>
        <w:contextualSpacing w:val="0"/>
        <w:jc w:val="both"/>
        <w:rPr>
          <w:rFonts w:ascii="Arial" w:hAnsi="Arial" w:cs="Arial"/>
        </w:rPr>
      </w:pPr>
      <w:r w:rsidRPr="007823D3">
        <w:rPr>
          <w:rFonts w:ascii="Arial" w:hAnsi="Arial" w:cs="Arial"/>
        </w:rPr>
        <w:t xml:space="preserve">Dane osób wskazanych w ust. 3 będą powierzone do przetwarzania w szczególności w zakresie danych pracowniczych zamieszczonych na: umowach o pracę, </w:t>
      </w:r>
      <w:r w:rsidR="007823D3" w:rsidRPr="007823D3">
        <w:rPr>
          <w:rFonts w:ascii="Arial" w:hAnsi="Arial" w:cs="Arial"/>
        </w:rPr>
        <w:t>zaświadczeniach właściwego oddziału ZUS, kopiach dowodów potwierdzających zgłoszenie pracownika przez pracodawcę do ubezpieczeń</w:t>
      </w:r>
      <w:r w:rsidRPr="007823D3">
        <w:rPr>
          <w:rFonts w:ascii="Arial" w:hAnsi="Arial" w:cs="Arial"/>
        </w:rPr>
        <w:t>.</w:t>
      </w:r>
    </w:p>
    <w:p w14:paraId="2E3B2370"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w sytuacji naruszenia ochrony danych osobowych, będzie niezwłocznie informować Wykonawcę o podejrzeniach lub stwierdzonych przypadkach naruszenia ochrony danych osobowych, nie później niż w ciągu 48 godzin od powzięcia takiej informacji.</w:t>
      </w:r>
    </w:p>
    <w:p w14:paraId="2DCB52A2" w14:textId="315F7FCA"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dopuszcza do przetwarzania danych osobowych, w szczególności do urządzeń, w</w:t>
      </w:r>
      <w:r w:rsidR="000A57B7">
        <w:rPr>
          <w:rFonts w:ascii="Arial" w:hAnsi="Arial" w:cs="Arial"/>
        </w:rPr>
        <w:t> </w:t>
      </w:r>
      <w:r w:rsidRPr="00163E27">
        <w:rPr>
          <w:rFonts w:ascii="Arial" w:hAnsi="Arial" w:cs="Arial"/>
        </w:rPr>
        <w:t>ramach których dane osobowe są przetwarzane, wyłącznie osoby działające z upoważnienia i</w:t>
      </w:r>
      <w:r w:rsidR="000A57B7">
        <w:rPr>
          <w:rFonts w:ascii="Arial" w:hAnsi="Arial" w:cs="Arial"/>
        </w:rPr>
        <w:t> </w:t>
      </w:r>
      <w:r w:rsidRPr="00163E27">
        <w:rPr>
          <w:rFonts w:ascii="Arial" w:hAnsi="Arial" w:cs="Arial"/>
        </w:rPr>
        <w:t>przeszkolone z zakresu ochrony danych osobowych.</w:t>
      </w:r>
    </w:p>
    <w:p w14:paraId="6C2DED9C"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zapewnia, aby osoby upoważnione do przetwarzania danych osobowych zobowiązały się do zachowania tych danych oraz sposobów ich zabezpieczeń w tajemnicy, przy czym obowiązek zachowania tajemnicy istnieje również po realizacji Umowy lub ustaniu zatrudnienia.</w:t>
      </w:r>
    </w:p>
    <w:p w14:paraId="390174EE"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 xml:space="preserve">Wykonawca ma prawo kontroli, czy środki zastosowane przez Zamawiającego przy przetwarzaniu danych osobowych i zabezpieczeniu powierzonych danych osobowych spełniają postanowienia Umowy. </w:t>
      </w:r>
    </w:p>
    <w:p w14:paraId="07EFA0A9" w14:textId="650362CB"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zobowiązany jest umożliwić dokonania audytów lub inspekcji, aby potwierdzić, iż przetwarzanie toczy się zgodnie z prawem oraz niniejszą Umową, a także wykonać wynikające z</w:t>
      </w:r>
      <w:r w:rsidR="000A57B7">
        <w:rPr>
          <w:rFonts w:ascii="Arial" w:hAnsi="Arial" w:cs="Arial"/>
        </w:rPr>
        <w:t> </w:t>
      </w:r>
      <w:r w:rsidRPr="00163E27">
        <w:rPr>
          <w:rFonts w:ascii="Arial" w:hAnsi="Arial" w:cs="Arial"/>
        </w:rPr>
        <w:t>nich zalecenia, aby zapewnić zgodne z prawem przetwarzanie danych osobowych.</w:t>
      </w:r>
    </w:p>
    <w:p w14:paraId="0EF330D7"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color w:val="000000"/>
        </w:rPr>
      </w:pPr>
      <w:r w:rsidRPr="00163E27">
        <w:rPr>
          <w:rFonts w:ascii="Arial" w:hAnsi="Arial" w:cs="Arial"/>
          <w:color w:val="000000"/>
        </w:rPr>
        <w:t xml:space="preserve">Pisemne zawiadomienie o zamiarze przeprowadzenia kontroli powinno być przekazane co najmniej 3 dni przed dniem rozpoczęcia kontroli. </w:t>
      </w:r>
    </w:p>
    <w:p w14:paraId="22A5597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Wykonawca realizować będzie prawo audytu lub inspekcji w godzinach pracy Zamawiającego.</w:t>
      </w:r>
    </w:p>
    <w:p w14:paraId="3C66B86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Zamawiający zobowiązuje się do usunięcia uchybień stwierdzonych podczas audytu lub inspekcji w terminie określonym wspólnie z Wykonawcą.</w:t>
      </w:r>
    </w:p>
    <w:p w14:paraId="4BBDE0E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 przypadku rozwiązania lub wygaśnięcia Umowy, Zamawiający zobowiązany jest do usunięcia lub zwrócenia wszelkich powierzonych danych osobowych oraz usunięcia wszelkich ich istniejących kopii, z wyłączeniem danych, do których przechowywania jest obowiązany na podstawie obowiązujących przepisów prawa. Szczegóły zwrotu lub usunięcia danych mogą zostać doprecyzowane w chwili rozwiązania Umowy.</w:t>
      </w:r>
    </w:p>
    <w:p w14:paraId="4E6AA7D5" w14:textId="3E96F6CE"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Style w:val="Brak"/>
          <w:rFonts w:ascii="Arial" w:hAnsi="Arial" w:cs="Arial"/>
        </w:rPr>
        <w:t xml:space="preserve">Wykonawca </w:t>
      </w:r>
      <w:r w:rsidRPr="00163E27">
        <w:rPr>
          <w:rFonts w:ascii="Arial" w:hAnsi="Arial" w:cs="Arial"/>
        </w:rPr>
        <w:t xml:space="preserve">zobowiązuje się spełnić obowiązek informacyjny, określony w art. 13 i 14 RODO, względem pracowników oraz innych osób związanych z realizacją umowy, których dane zostały udostępnione drugiej Stronie. Treść klauzuli </w:t>
      </w:r>
      <w:r w:rsidRPr="007823D3">
        <w:rPr>
          <w:rFonts w:ascii="Arial" w:hAnsi="Arial" w:cs="Arial"/>
        </w:rPr>
        <w:t xml:space="preserve">informacyjnej stanowi </w:t>
      </w:r>
      <w:r w:rsidR="007823D3" w:rsidRPr="007823D3">
        <w:rPr>
          <w:rStyle w:val="Brak"/>
          <w:rFonts w:ascii="Arial" w:hAnsi="Arial" w:cs="Arial"/>
        </w:rPr>
        <w:t>z</w:t>
      </w:r>
      <w:r w:rsidRPr="007823D3">
        <w:rPr>
          <w:rStyle w:val="Brak"/>
          <w:rFonts w:ascii="Arial" w:hAnsi="Arial" w:cs="Arial"/>
        </w:rPr>
        <w:t>ałącznik</w:t>
      </w:r>
      <w:bookmarkStart w:id="11" w:name="_Hlk31793077"/>
      <w:bookmarkEnd w:id="11"/>
      <w:r w:rsidRPr="007823D3">
        <w:rPr>
          <w:rStyle w:val="Brak"/>
          <w:rFonts w:ascii="Arial" w:hAnsi="Arial" w:cs="Arial"/>
        </w:rPr>
        <w:t xml:space="preserve"> nr 6 do</w:t>
      </w:r>
      <w:r w:rsidRPr="00163E27">
        <w:rPr>
          <w:rStyle w:val="Brak"/>
          <w:rFonts w:ascii="Arial" w:hAnsi="Arial" w:cs="Arial"/>
        </w:rPr>
        <w:t xml:space="preserve"> niniejszej umowy.</w:t>
      </w:r>
    </w:p>
    <w:p w14:paraId="6A7AB8E6" w14:textId="0DBE90B1" w:rsidR="002022CA" w:rsidRPr="00A96A3D"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 sprawach nieuregulowanych w Umowie odnośnie powierzenia danych mają zastosowanie przepisy Rozporządzenia Parlamentu Europejskiego i Rady (UE) 2016/679 z dnia 27 kwietnia 2016 r. w sprawie ochrony osób fizycznych w związku z przetwarzaniem danych osobowych i w</w:t>
      </w:r>
      <w:r w:rsidR="000A57B7">
        <w:rPr>
          <w:rFonts w:ascii="Arial" w:hAnsi="Arial" w:cs="Arial"/>
        </w:rPr>
        <w:t> </w:t>
      </w:r>
      <w:r w:rsidRPr="00163E27">
        <w:rPr>
          <w:rFonts w:ascii="Arial" w:hAnsi="Arial" w:cs="Arial"/>
        </w:rPr>
        <w:t>sprawie swobodnego przepływu takich danych (ogólne rozporządzenie o ochronie danych – RODO) (Dz. Urz. UE L 2016 Nr 119, s.1) ze szczególnym uwzględnieniem art. 28 ust. 3 RODO.</w:t>
      </w:r>
    </w:p>
    <w:p w14:paraId="2BC365EF" w14:textId="77777777" w:rsidR="00A671AE" w:rsidRDefault="00A671AE" w:rsidP="00EB5846">
      <w:pPr>
        <w:pStyle w:val="Tekstpodstawowywcity2"/>
        <w:ind w:left="0"/>
        <w:rPr>
          <w:rFonts w:ascii="Arial" w:hAnsi="Arial" w:cs="Arial"/>
          <w:b/>
          <w:bCs/>
          <w:sz w:val="22"/>
          <w:szCs w:val="22"/>
        </w:rPr>
      </w:pPr>
    </w:p>
    <w:p w14:paraId="50882CE8" w14:textId="77777777" w:rsidR="00B65B2B" w:rsidRDefault="00B65B2B">
      <w:pPr>
        <w:spacing w:after="160" w:line="259" w:lineRule="auto"/>
        <w:rPr>
          <w:rFonts w:ascii="Arial" w:eastAsia="Times New Roman" w:hAnsi="Arial"/>
          <w:b/>
          <w:bCs/>
          <w:sz w:val="22"/>
          <w:szCs w:val="22"/>
          <w:lang w:val="x-none" w:eastAsia="x-none"/>
        </w:rPr>
      </w:pPr>
      <w:r>
        <w:rPr>
          <w:rFonts w:ascii="Arial" w:hAnsi="Arial"/>
          <w:b/>
          <w:bCs/>
          <w:sz w:val="22"/>
          <w:szCs w:val="22"/>
        </w:rPr>
        <w:br w:type="page"/>
      </w:r>
    </w:p>
    <w:p w14:paraId="5A50449C" w14:textId="3B94A4EF" w:rsidR="00EB6BD2" w:rsidRPr="00EB6BD2" w:rsidRDefault="00EB6BD2" w:rsidP="00EB6BD2">
      <w:pPr>
        <w:pStyle w:val="Tekstpodstawowywcity2"/>
        <w:ind w:left="0"/>
        <w:jc w:val="center"/>
        <w:rPr>
          <w:rFonts w:ascii="Arial" w:hAnsi="Arial" w:cs="Arial"/>
          <w:b/>
          <w:bCs/>
          <w:sz w:val="22"/>
          <w:szCs w:val="22"/>
          <w:lang w:val="pl-PL"/>
        </w:rPr>
      </w:pPr>
      <w:r w:rsidRPr="00A758DB">
        <w:rPr>
          <w:rFonts w:ascii="Arial" w:hAnsi="Arial" w:cs="Arial"/>
          <w:b/>
          <w:bCs/>
          <w:sz w:val="22"/>
          <w:szCs w:val="22"/>
        </w:rPr>
        <w:lastRenderedPageBreak/>
        <w:t>§ 2</w:t>
      </w:r>
      <w:r w:rsidR="00EA1CE8">
        <w:rPr>
          <w:rFonts w:ascii="Arial" w:hAnsi="Arial" w:cs="Arial"/>
          <w:b/>
          <w:bCs/>
          <w:sz w:val="22"/>
          <w:szCs w:val="22"/>
          <w:lang w:val="pl-PL"/>
        </w:rPr>
        <w:t>3</w:t>
      </w:r>
    </w:p>
    <w:p w14:paraId="3B315376" w14:textId="77777777" w:rsidR="00CD06A2"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Wszelkie zmiany treści umowy mogą nastąpić jedynie w formie pisemnej pod rygorem nieważności. </w:t>
      </w:r>
    </w:p>
    <w:p w14:paraId="454841E1" w14:textId="6E5BB519" w:rsidR="000A4CB6" w:rsidRPr="00A758DB"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Umowa została sporządzona w dwóch jednobrzmiących egzemplarzach, z czego 1 egzemplarz dla Zamawiającego i 1 dla Wykonawcy.       </w:t>
      </w:r>
    </w:p>
    <w:p w14:paraId="00142298" w14:textId="77937D74" w:rsidR="000A4CB6" w:rsidRPr="00A758DB"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W sprawach nieuregulowanych niniejszą umową znajdują zastosowanie przepisy Kodeksu Cywilnego, ustawy z dnia </w:t>
      </w:r>
      <w:r w:rsidR="003D51FD">
        <w:rPr>
          <w:rFonts w:ascii="Arial" w:hAnsi="Arial" w:cs="Arial"/>
          <w:sz w:val="22"/>
          <w:szCs w:val="22"/>
          <w:lang w:val="pl-PL"/>
        </w:rPr>
        <w:t>11</w:t>
      </w:r>
      <w:r w:rsidRPr="00A758DB">
        <w:rPr>
          <w:rFonts w:ascii="Arial" w:hAnsi="Arial" w:cs="Arial"/>
          <w:sz w:val="22"/>
          <w:szCs w:val="22"/>
        </w:rPr>
        <w:t xml:space="preserve"> </w:t>
      </w:r>
      <w:r w:rsidR="003D51FD">
        <w:rPr>
          <w:rFonts w:ascii="Arial" w:hAnsi="Arial" w:cs="Arial"/>
          <w:sz w:val="22"/>
          <w:szCs w:val="22"/>
          <w:lang w:val="pl-PL"/>
        </w:rPr>
        <w:t>września 2019</w:t>
      </w:r>
      <w:r w:rsidRPr="00A758DB">
        <w:rPr>
          <w:rFonts w:ascii="Arial" w:hAnsi="Arial" w:cs="Arial"/>
          <w:sz w:val="22"/>
          <w:szCs w:val="22"/>
        </w:rPr>
        <w:t xml:space="preserve"> r.</w:t>
      </w:r>
      <w:r>
        <w:rPr>
          <w:rFonts w:ascii="Arial" w:hAnsi="Arial" w:cs="Arial"/>
          <w:sz w:val="22"/>
          <w:szCs w:val="22"/>
        </w:rPr>
        <w:t xml:space="preserve"> Prawo zamówień publicznych </w:t>
      </w:r>
      <w:r w:rsidRPr="00A758DB">
        <w:rPr>
          <w:rFonts w:ascii="Arial" w:hAnsi="Arial" w:cs="Arial"/>
          <w:sz w:val="22"/>
          <w:szCs w:val="22"/>
        </w:rPr>
        <w:t xml:space="preserve">oraz inne obowiązujące przepisy prawa. </w:t>
      </w:r>
    </w:p>
    <w:p w14:paraId="2759A855" w14:textId="68C357B1" w:rsidR="00A671AE" w:rsidRPr="00EB5846" w:rsidRDefault="000A4CB6" w:rsidP="000C6F3A">
      <w:pPr>
        <w:pStyle w:val="Tekstpodstawowywcity2"/>
        <w:numPr>
          <w:ilvl w:val="1"/>
          <w:numId w:val="28"/>
        </w:numPr>
        <w:tabs>
          <w:tab w:val="clear" w:pos="2063"/>
        </w:tabs>
        <w:ind w:left="284" w:hanging="284"/>
        <w:rPr>
          <w:rFonts w:ascii="Arial" w:hAnsi="Arial" w:cs="Arial"/>
          <w:sz w:val="22"/>
          <w:szCs w:val="22"/>
        </w:rPr>
      </w:pPr>
      <w:r w:rsidRPr="00F2257F">
        <w:rPr>
          <w:rFonts w:ascii="Arial" w:hAnsi="Arial" w:cs="Arial"/>
          <w:sz w:val="22"/>
          <w:szCs w:val="22"/>
        </w:rPr>
        <w:t>W razie ewentualnych sporów rozstrzygać je będzie Sąd Powszechny właściwy dla siedziby Zamawiającego.</w:t>
      </w:r>
    </w:p>
    <w:p w14:paraId="5F3FB1AF" w14:textId="44A2746F" w:rsidR="000A4CB6" w:rsidRPr="003D30C7" w:rsidRDefault="000A4CB6" w:rsidP="003D30C7">
      <w:pPr>
        <w:spacing w:after="160" w:line="259" w:lineRule="auto"/>
        <w:jc w:val="center"/>
        <w:rPr>
          <w:rFonts w:ascii="Arial" w:eastAsia="Times New Roman" w:hAnsi="Arial"/>
          <w:b/>
          <w:bCs/>
          <w:sz w:val="22"/>
          <w:szCs w:val="22"/>
          <w:lang w:val="x-none" w:eastAsia="x-none"/>
        </w:rPr>
      </w:pPr>
      <w:r w:rsidRPr="00A758DB">
        <w:rPr>
          <w:rFonts w:ascii="Arial" w:hAnsi="Arial"/>
          <w:b/>
          <w:bCs/>
          <w:sz w:val="22"/>
          <w:szCs w:val="22"/>
        </w:rPr>
        <w:t>§ 2</w:t>
      </w:r>
      <w:r w:rsidR="00EA1CE8">
        <w:rPr>
          <w:rFonts w:ascii="Arial" w:hAnsi="Arial"/>
          <w:b/>
          <w:bCs/>
          <w:sz w:val="22"/>
          <w:szCs w:val="22"/>
        </w:rPr>
        <w:t>4</w:t>
      </w:r>
    </w:p>
    <w:p w14:paraId="29906EF3"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Integralną część niniejszej umowy stanowią:</w:t>
      </w:r>
    </w:p>
    <w:p w14:paraId="24FD3B18" w14:textId="37AB6863"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Specyfikacja Warunków Zamówienia.</w:t>
      </w:r>
    </w:p>
    <w:p w14:paraId="21D0C0E4" w14:textId="77777777"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Oferta Wykonawcy</w:t>
      </w:r>
      <w:r w:rsidRPr="00732E9A">
        <w:rPr>
          <w:rFonts w:ascii="Arial" w:hAnsi="Arial" w:cs="Arial"/>
          <w:i/>
          <w:sz w:val="22"/>
          <w:szCs w:val="22"/>
          <w:lang w:val="pl-PL"/>
        </w:rPr>
        <w:t>.</w:t>
      </w:r>
    </w:p>
    <w:p w14:paraId="6084B501" w14:textId="71251FC0"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 xml:space="preserve">Kosztorys ofertowy opracowany metodą </w:t>
      </w:r>
      <w:r w:rsidR="0064716F" w:rsidRPr="00732E9A">
        <w:rPr>
          <w:rFonts w:ascii="Arial" w:hAnsi="Arial" w:cs="Arial"/>
          <w:i/>
          <w:sz w:val="22"/>
          <w:szCs w:val="22"/>
          <w:lang w:val="pl-PL"/>
        </w:rPr>
        <w:t>uproszczoną</w:t>
      </w:r>
      <w:r w:rsidRPr="00732E9A">
        <w:rPr>
          <w:rFonts w:ascii="Arial" w:hAnsi="Arial" w:cs="Arial"/>
          <w:i/>
          <w:sz w:val="22"/>
          <w:szCs w:val="22"/>
          <w:lang w:val="pl-PL"/>
        </w:rPr>
        <w:t>.</w:t>
      </w:r>
    </w:p>
    <w:p w14:paraId="5E20E0D2" w14:textId="7F333D7F"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lang w:val="pl-PL"/>
        </w:rPr>
        <w:t>Harmonogram.</w:t>
      </w:r>
    </w:p>
    <w:p w14:paraId="35079A7E" w14:textId="0C32351D" w:rsidR="00647662"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Karta gwarancyjna.</w:t>
      </w:r>
    </w:p>
    <w:p w14:paraId="7D2C5F5D" w14:textId="7C7488AB" w:rsidR="002022CA" w:rsidRPr="00732E9A" w:rsidRDefault="002022CA" w:rsidP="00EB5846">
      <w:pPr>
        <w:pStyle w:val="Tekstpodstawowywcity2"/>
        <w:numPr>
          <w:ilvl w:val="1"/>
          <w:numId w:val="14"/>
        </w:numPr>
        <w:ind w:left="284" w:hanging="284"/>
        <w:jc w:val="left"/>
        <w:rPr>
          <w:rFonts w:ascii="Arial" w:hAnsi="Arial" w:cs="Arial"/>
          <w:i/>
          <w:sz w:val="22"/>
          <w:szCs w:val="22"/>
        </w:rPr>
      </w:pPr>
      <w:r>
        <w:rPr>
          <w:rFonts w:ascii="Arial" w:hAnsi="Arial" w:cs="Arial"/>
          <w:i/>
          <w:sz w:val="22"/>
          <w:szCs w:val="22"/>
          <w:lang w:val="pl-PL"/>
        </w:rPr>
        <w:t>Klauzula informacyjna RODO.</w:t>
      </w:r>
    </w:p>
    <w:p w14:paraId="58C8D994" w14:textId="77777777" w:rsidR="00491B99" w:rsidRPr="00491B99" w:rsidRDefault="00491B99" w:rsidP="00491B99">
      <w:pPr>
        <w:pStyle w:val="Tekstpodstawowywcity2"/>
        <w:ind w:left="284"/>
        <w:jc w:val="left"/>
        <w:rPr>
          <w:rFonts w:ascii="Arial" w:hAnsi="Arial" w:cs="Arial"/>
          <w:sz w:val="22"/>
          <w:szCs w:val="22"/>
        </w:rPr>
      </w:pPr>
    </w:p>
    <w:p w14:paraId="4D799B59" w14:textId="77777777" w:rsidR="00647662" w:rsidRDefault="00647662" w:rsidP="000A4CB6">
      <w:pPr>
        <w:pStyle w:val="Tekstpodstawowywcity2"/>
        <w:ind w:left="720"/>
        <w:jc w:val="left"/>
        <w:rPr>
          <w:rFonts w:ascii="Arial" w:hAnsi="Arial" w:cs="Arial"/>
          <w:sz w:val="22"/>
          <w:szCs w:val="22"/>
        </w:rPr>
      </w:pPr>
    </w:p>
    <w:p w14:paraId="5422C630" w14:textId="5D8A1D13" w:rsidR="0042470C" w:rsidRDefault="000A4CB6" w:rsidP="00720286">
      <w:pPr>
        <w:pStyle w:val="Tekstpodstawowywcity2"/>
        <w:ind w:left="720" w:hanging="11"/>
        <w:jc w:val="left"/>
        <w:rPr>
          <w:rFonts w:ascii="Arial" w:hAnsi="Arial" w:cs="Arial"/>
          <w:sz w:val="22"/>
          <w:szCs w:val="22"/>
        </w:rPr>
      </w:pPr>
      <w:r w:rsidRPr="00A758DB">
        <w:rPr>
          <w:rFonts w:ascii="Arial" w:hAnsi="Arial" w:cs="Arial"/>
          <w:sz w:val="22"/>
          <w:szCs w:val="22"/>
        </w:rPr>
        <w:t>ZAMAWIAJĄCY:</w:t>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WYKONAWCA:</w:t>
      </w:r>
      <w:r>
        <w:rPr>
          <w:rFonts w:ascii="Arial" w:hAnsi="Arial" w:cs="Arial"/>
          <w:sz w:val="22"/>
          <w:szCs w:val="22"/>
        </w:rPr>
        <w:br w:type="page"/>
      </w:r>
    </w:p>
    <w:p w14:paraId="5816204B" w14:textId="7D6B219A" w:rsidR="000A4CB6" w:rsidRPr="00EA1CE8" w:rsidRDefault="000A4CB6" w:rsidP="00EA1CE8">
      <w:pPr>
        <w:pStyle w:val="Tekstpodstawowy"/>
        <w:jc w:val="right"/>
        <w:rPr>
          <w:rFonts w:ascii="Arial" w:hAnsi="Arial" w:cs="Arial"/>
          <w:sz w:val="22"/>
          <w:szCs w:val="22"/>
        </w:rPr>
      </w:pPr>
      <w:r w:rsidRPr="00A758DB">
        <w:rPr>
          <w:rFonts w:ascii="Arial" w:hAnsi="Arial" w:cs="Arial"/>
          <w:sz w:val="22"/>
          <w:szCs w:val="22"/>
        </w:rPr>
        <w:lastRenderedPageBreak/>
        <w:t>Załącznik nr 5 do Umowy  nr …………………</w:t>
      </w:r>
    </w:p>
    <w:p w14:paraId="77DADE25" w14:textId="77777777" w:rsidR="0042470C" w:rsidRDefault="0042470C" w:rsidP="003D51FD">
      <w:pPr>
        <w:outlineLvl w:val="0"/>
        <w:rPr>
          <w:rFonts w:ascii="Arial" w:hAnsi="Arial"/>
          <w:b/>
          <w:sz w:val="22"/>
          <w:szCs w:val="22"/>
        </w:rPr>
      </w:pPr>
    </w:p>
    <w:p w14:paraId="69A90594" w14:textId="77777777" w:rsidR="000A4CB6" w:rsidRPr="0042470C" w:rsidRDefault="000A4CB6" w:rsidP="000A4CB6">
      <w:pPr>
        <w:jc w:val="center"/>
        <w:outlineLvl w:val="0"/>
        <w:rPr>
          <w:rFonts w:ascii="Arial" w:hAnsi="Arial"/>
          <w:bCs/>
          <w:sz w:val="22"/>
          <w:szCs w:val="22"/>
        </w:rPr>
      </w:pPr>
      <w:r w:rsidRPr="0042470C">
        <w:rPr>
          <w:rFonts w:ascii="Arial" w:hAnsi="Arial"/>
          <w:bCs/>
          <w:sz w:val="22"/>
          <w:szCs w:val="22"/>
        </w:rPr>
        <w:t>WZÓR</w:t>
      </w:r>
    </w:p>
    <w:p w14:paraId="1447EDF6"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KARTA  GWARANCYJNA </w:t>
      </w:r>
    </w:p>
    <w:p w14:paraId="7C233E22" w14:textId="021C59F7" w:rsidR="00EE1E0A" w:rsidRPr="00A758DB" w:rsidRDefault="000A4CB6" w:rsidP="00EB5846">
      <w:pPr>
        <w:jc w:val="center"/>
        <w:rPr>
          <w:rFonts w:ascii="Arial" w:hAnsi="Arial"/>
          <w:b/>
          <w:sz w:val="22"/>
          <w:szCs w:val="22"/>
        </w:rPr>
      </w:pPr>
      <w:r w:rsidRPr="00A758DB">
        <w:rPr>
          <w:rFonts w:ascii="Arial" w:hAnsi="Arial"/>
          <w:b/>
          <w:sz w:val="22"/>
          <w:szCs w:val="22"/>
        </w:rPr>
        <w:t>( Gwarancja jakości )</w:t>
      </w:r>
    </w:p>
    <w:p w14:paraId="0C6B4F1A" w14:textId="180A2175" w:rsidR="00CB5076" w:rsidRPr="00CB5076" w:rsidRDefault="000A4CB6" w:rsidP="00CB5076">
      <w:pPr>
        <w:spacing w:line="276" w:lineRule="auto"/>
        <w:contextualSpacing/>
        <w:jc w:val="both"/>
        <w:rPr>
          <w:rFonts w:ascii="Arial" w:eastAsia="Times New Roman" w:hAnsi="Arial"/>
          <w:b/>
          <w:bCs/>
          <w:i/>
          <w:iCs/>
          <w:sz w:val="22"/>
          <w:szCs w:val="22"/>
        </w:rPr>
      </w:pPr>
      <w:r w:rsidRPr="00CE232C">
        <w:rPr>
          <w:rFonts w:ascii="Arial" w:hAnsi="Arial"/>
          <w:sz w:val="22"/>
          <w:szCs w:val="22"/>
        </w:rPr>
        <w:t xml:space="preserve">Zadanie: </w:t>
      </w:r>
      <w:r w:rsidR="00654B8A" w:rsidRPr="00654B8A">
        <w:rPr>
          <w:rFonts w:ascii="Arial" w:eastAsia="Times New Roman" w:hAnsi="Arial"/>
          <w:b/>
          <w:bCs/>
          <w:i/>
          <w:iCs/>
          <w:sz w:val="22"/>
          <w:szCs w:val="22"/>
        </w:rPr>
        <w:t xml:space="preserve">„Odbudowa urządzeń spowalniających spływ wód nawalnych w celu odzyskania zdolności retencyjnej tych urządzeń dla zabezpieczenia przeciwpowodziowego mieszkańców Gminy Krzyżanowice w szczególności sołectw: Krzyżanowice, </w:t>
      </w:r>
      <w:proofErr w:type="spellStart"/>
      <w:r w:rsidR="00654B8A" w:rsidRPr="00654B8A">
        <w:rPr>
          <w:rFonts w:ascii="Arial" w:eastAsia="Times New Roman" w:hAnsi="Arial"/>
          <w:b/>
          <w:bCs/>
          <w:i/>
          <w:iCs/>
          <w:sz w:val="22"/>
          <w:szCs w:val="22"/>
        </w:rPr>
        <w:t>Owsiszcze</w:t>
      </w:r>
      <w:proofErr w:type="spellEnd"/>
      <w:r w:rsidR="00654B8A" w:rsidRPr="00654B8A">
        <w:rPr>
          <w:rFonts w:ascii="Arial" w:eastAsia="Times New Roman" w:hAnsi="Arial"/>
          <w:b/>
          <w:bCs/>
          <w:i/>
          <w:iCs/>
          <w:sz w:val="22"/>
          <w:szCs w:val="22"/>
        </w:rPr>
        <w:t>, Nowa Wioska”</w:t>
      </w:r>
    </w:p>
    <w:p w14:paraId="437C8535" w14:textId="13A57EE2" w:rsidR="00435D84" w:rsidRPr="00833C97" w:rsidRDefault="00833C97" w:rsidP="000C6F3A">
      <w:pPr>
        <w:numPr>
          <w:ilvl w:val="0"/>
          <w:numId w:val="24"/>
        </w:numPr>
        <w:suppressAutoHyphens/>
        <w:ind w:left="0" w:firstLine="0"/>
        <w:jc w:val="both"/>
        <w:rPr>
          <w:rFonts w:ascii="Arial" w:hAnsi="Arial"/>
          <w:b/>
          <w:sz w:val="22"/>
          <w:szCs w:val="22"/>
        </w:rPr>
      </w:pPr>
      <w:bookmarkStart w:id="12" w:name="_Hlk193364584"/>
      <w:r>
        <w:rPr>
          <w:rFonts w:ascii="Arial" w:eastAsia="Times New Roman" w:hAnsi="Arial"/>
          <w:b/>
          <w:bCs/>
          <w:i/>
          <w:iCs/>
          <w:sz w:val="22"/>
          <w:szCs w:val="22"/>
        </w:rPr>
        <w:t>C</w:t>
      </w:r>
      <w:r w:rsidRPr="00833C97">
        <w:rPr>
          <w:rFonts w:ascii="Arial" w:eastAsia="Times New Roman" w:hAnsi="Arial"/>
          <w:b/>
          <w:bCs/>
          <w:i/>
          <w:iCs/>
          <w:sz w:val="22"/>
          <w:szCs w:val="22"/>
        </w:rPr>
        <w:t xml:space="preserve">zęść V – „Odbudowa rowu na działkach nr 314, 316, 315/1 w </w:t>
      </w:r>
      <w:proofErr w:type="spellStart"/>
      <w:r w:rsidRPr="00833C97">
        <w:rPr>
          <w:rFonts w:ascii="Arial" w:eastAsia="Times New Roman" w:hAnsi="Arial"/>
          <w:b/>
          <w:bCs/>
          <w:i/>
          <w:iCs/>
          <w:sz w:val="22"/>
          <w:szCs w:val="22"/>
        </w:rPr>
        <w:t>Owsiszczach</w:t>
      </w:r>
      <w:proofErr w:type="spellEnd"/>
      <w:r w:rsidRPr="00833C97">
        <w:rPr>
          <w:rFonts w:ascii="Arial" w:eastAsia="Times New Roman" w:hAnsi="Arial"/>
          <w:b/>
          <w:bCs/>
          <w:i/>
          <w:iCs/>
          <w:sz w:val="22"/>
          <w:szCs w:val="22"/>
        </w:rPr>
        <w:t>” (ID 1704)</w:t>
      </w:r>
    </w:p>
    <w:bookmarkEnd w:id="12"/>
    <w:p w14:paraId="54EFEEB5" w14:textId="77777777" w:rsidR="00833C97" w:rsidRPr="005B6FFB" w:rsidRDefault="00833C97" w:rsidP="000C6F3A">
      <w:pPr>
        <w:numPr>
          <w:ilvl w:val="0"/>
          <w:numId w:val="24"/>
        </w:numPr>
        <w:suppressAutoHyphens/>
        <w:ind w:left="0" w:firstLine="0"/>
        <w:jc w:val="both"/>
        <w:rPr>
          <w:rFonts w:ascii="Arial" w:hAnsi="Arial"/>
          <w:b/>
          <w:sz w:val="22"/>
          <w:szCs w:val="22"/>
        </w:rPr>
      </w:pPr>
    </w:p>
    <w:p w14:paraId="1523CCD7" w14:textId="3ECF6834" w:rsidR="000A4CB6" w:rsidRPr="00CB5076" w:rsidRDefault="000A4CB6" w:rsidP="00CB5076">
      <w:pPr>
        <w:spacing w:line="276" w:lineRule="auto"/>
        <w:contextualSpacing/>
        <w:jc w:val="both"/>
        <w:rPr>
          <w:rFonts w:ascii="Arial" w:eastAsia="Times New Roman" w:hAnsi="Arial"/>
          <w:i/>
          <w:iCs/>
          <w:sz w:val="22"/>
          <w:szCs w:val="22"/>
        </w:rPr>
      </w:pPr>
      <w:r w:rsidRPr="00CE232C">
        <w:rPr>
          <w:rFonts w:ascii="Arial" w:hAnsi="Arial"/>
          <w:b/>
          <w:sz w:val="22"/>
          <w:szCs w:val="22"/>
        </w:rPr>
        <w:t xml:space="preserve">GWARANTEM </w:t>
      </w:r>
      <w:r w:rsidRPr="00CE232C">
        <w:rPr>
          <w:rFonts w:ascii="Arial" w:hAnsi="Arial"/>
          <w:sz w:val="22"/>
          <w:szCs w:val="22"/>
        </w:rPr>
        <w:t xml:space="preserve"> jest  ……………………………………………… będący Wykonawcą Umowy</w:t>
      </w:r>
      <w:r w:rsidR="005B6FFB" w:rsidRPr="00CE232C">
        <w:rPr>
          <w:rFonts w:ascii="Arial" w:hAnsi="Arial"/>
          <w:sz w:val="22"/>
          <w:szCs w:val="22"/>
        </w:rPr>
        <w:t xml:space="preserve"> </w:t>
      </w:r>
      <w:r w:rsidRPr="00CE232C">
        <w:rPr>
          <w:rFonts w:ascii="Arial" w:hAnsi="Arial"/>
          <w:sz w:val="22"/>
          <w:szCs w:val="22"/>
        </w:rPr>
        <w:t xml:space="preserve">nr…………….. </w:t>
      </w:r>
      <w:r w:rsidR="00654B8A" w:rsidRPr="00654B8A">
        <w:rPr>
          <w:rFonts w:ascii="Arial" w:eastAsia="Times New Roman" w:hAnsi="Arial"/>
          <w:i/>
          <w:iCs/>
          <w:sz w:val="22"/>
          <w:szCs w:val="22"/>
        </w:rPr>
        <w:t xml:space="preserve">„Odbudowa urządzeń spowalniających spływ wód nawalnych w celu odzyskania zdolności retencyjnej tych urządzeń dla zabezpieczenia przeciwpowodziowego mieszkańców Gminy Krzyżanowice w szczególności sołectw: Krzyżanowice, </w:t>
      </w:r>
      <w:proofErr w:type="spellStart"/>
      <w:r w:rsidR="00654B8A" w:rsidRPr="00654B8A">
        <w:rPr>
          <w:rFonts w:ascii="Arial" w:eastAsia="Times New Roman" w:hAnsi="Arial"/>
          <w:i/>
          <w:iCs/>
          <w:sz w:val="22"/>
          <w:szCs w:val="22"/>
        </w:rPr>
        <w:t>Owsiszcze</w:t>
      </w:r>
      <w:proofErr w:type="spellEnd"/>
      <w:r w:rsidR="00654B8A" w:rsidRPr="00654B8A">
        <w:rPr>
          <w:rFonts w:ascii="Arial" w:eastAsia="Times New Roman" w:hAnsi="Arial"/>
          <w:i/>
          <w:iCs/>
          <w:sz w:val="22"/>
          <w:szCs w:val="22"/>
        </w:rPr>
        <w:t>, Nowa Wioska”</w:t>
      </w:r>
      <w:r w:rsidR="00134C83">
        <w:rPr>
          <w:rFonts w:ascii="Arial" w:eastAsia="Times New Roman" w:hAnsi="Arial"/>
          <w:i/>
          <w:iCs/>
          <w:sz w:val="22"/>
          <w:szCs w:val="22"/>
        </w:rPr>
        <w:t xml:space="preserve"> </w:t>
      </w:r>
      <w:r w:rsidR="00833C97" w:rsidRPr="00833C97">
        <w:rPr>
          <w:rFonts w:ascii="Arial" w:eastAsia="Times New Roman" w:hAnsi="Arial"/>
          <w:i/>
          <w:iCs/>
          <w:sz w:val="22"/>
          <w:szCs w:val="22"/>
        </w:rPr>
        <w:t xml:space="preserve">Część V – „Odbudowa rowu na działkach nr 314, 316, 315/1 w </w:t>
      </w:r>
      <w:proofErr w:type="spellStart"/>
      <w:r w:rsidR="00833C97" w:rsidRPr="00833C97">
        <w:rPr>
          <w:rFonts w:ascii="Arial" w:eastAsia="Times New Roman" w:hAnsi="Arial"/>
          <w:i/>
          <w:iCs/>
          <w:sz w:val="22"/>
          <w:szCs w:val="22"/>
        </w:rPr>
        <w:t>Owsiszczach</w:t>
      </w:r>
      <w:proofErr w:type="spellEnd"/>
      <w:r w:rsidR="00833C97" w:rsidRPr="00833C97">
        <w:rPr>
          <w:rFonts w:ascii="Arial" w:eastAsia="Times New Roman" w:hAnsi="Arial"/>
          <w:i/>
          <w:iCs/>
          <w:sz w:val="22"/>
          <w:szCs w:val="22"/>
        </w:rPr>
        <w:t>” (ID 1704)</w:t>
      </w:r>
    </w:p>
    <w:p w14:paraId="155304A1" w14:textId="77777777" w:rsidR="00CB5076" w:rsidRDefault="00CB5076" w:rsidP="000C6F3A">
      <w:pPr>
        <w:widowControl w:val="0"/>
        <w:numPr>
          <w:ilvl w:val="0"/>
          <w:numId w:val="24"/>
        </w:numPr>
        <w:suppressAutoHyphens/>
        <w:autoSpaceDN w:val="0"/>
        <w:spacing w:before="280" w:after="280"/>
        <w:contextualSpacing/>
        <w:textAlignment w:val="baseline"/>
        <w:rPr>
          <w:rFonts w:ascii="Arial" w:hAnsi="Arial"/>
          <w:b/>
          <w:sz w:val="22"/>
          <w:szCs w:val="22"/>
        </w:rPr>
      </w:pPr>
    </w:p>
    <w:p w14:paraId="19760B68" w14:textId="6A3884FE" w:rsidR="000A4CB6" w:rsidRPr="00A758DB" w:rsidRDefault="000A4CB6" w:rsidP="000C6F3A">
      <w:pPr>
        <w:widowControl w:val="0"/>
        <w:numPr>
          <w:ilvl w:val="0"/>
          <w:numId w:val="24"/>
        </w:numPr>
        <w:suppressAutoHyphens/>
        <w:autoSpaceDN w:val="0"/>
        <w:spacing w:before="280" w:after="280"/>
        <w:contextualSpacing/>
        <w:textAlignment w:val="baseline"/>
        <w:rPr>
          <w:rFonts w:ascii="Arial" w:hAnsi="Arial"/>
          <w:b/>
          <w:sz w:val="22"/>
          <w:szCs w:val="22"/>
        </w:rPr>
      </w:pPr>
      <w:r w:rsidRPr="00A758DB">
        <w:rPr>
          <w:rFonts w:ascii="Arial" w:hAnsi="Arial"/>
          <w:b/>
          <w:sz w:val="22"/>
          <w:szCs w:val="22"/>
        </w:rPr>
        <w:t>Uprawnionym z tytułu gwarancji jest:</w:t>
      </w:r>
    </w:p>
    <w:p w14:paraId="01CFB4E3" w14:textId="6082A3A2" w:rsidR="0042470C" w:rsidRPr="00EB5846" w:rsidRDefault="000A4CB6" w:rsidP="00EB5846">
      <w:pPr>
        <w:jc w:val="both"/>
        <w:outlineLvl w:val="0"/>
        <w:rPr>
          <w:rFonts w:ascii="Arial" w:hAnsi="Arial"/>
          <w:sz w:val="22"/>
          <w:szCs w:val="22"/>
        </w:rPr>
      </w:pPr>
      <w:r w:rsidRPr="00A758DB">
        <w:rPr>
          <w:rFonts w:ascii="Arial" w:hAnsi="Arial"/>
          <w:sz w:val="22"/>
          <w:szCs w:val="22"/>
        </w:rPr>
        <w:t>Gmina Krzyżanowice</w:t>
      </w:r>
      <w:r w:rsidR="0004513F">
        <w:rPr>
          <w:rFonts w:ascii="Arial" w:hAnsi="Arial"/>
          <w:sz w:val="22"/>
          <w:szCs w:val="22"/>
        </w:rPr>
        <w:t>,</w:t>
      </w:r>
      <w:r w:rsidRPr="00A758DB">
        <w:rPr>
          <w:rFonts w:ascii="Arial" w:hAnsi="Arial"/>
          <w:sz w:val="22"/>
          <w:szCs w:val="22"/>
        </w:rPr>
        <w:t xml:space="preserve"> ul. Główna 5 jako Zamawiający, zwany w treści Karty Gwarancyjnej </w:t>
      </w:r>
      <w:r w:rsidR="00491B99">
        <w:rPr>
          <w:rFonts w:ascii="Arial" w:hAnsi="Arial"/>
          <w:sz w:val="22"/>
          <w:szCs w:val="22"/>
        </w:rPr>
        <w:t>„</w:t>
      </w:r>
      <w:r w:rsidRPr="00A758DB">
        <w:rPr>
          <w:rFonts w:ascii="Arial" w:hAnsi="Arial"/>
          <w:sz w:val="22"/>
          <w:szCs w:val="22"/>
        </w:rPr>
        <w:t xml:space="preserve">Użytkownikiem”. </w:t>
      </w:r>
    </w:p>
    <w:p w14:paraId="6DE85A29" w14:textId="77777777" w:rsidR="000A4CB6" w:rsidRPr="00A758DB" w:rsidRDefault="000A4CB6" w:rsidP="000A4CB6">
      <w:pPr>
        <w:jc w:val="center"/>
        <w:rPr>
          <w:rFonts w:ascii="Arial" w:hAnsi="Arial"/>
          <w:b/>
          <w:sz w:val="22"/>
          <w:szCs w:val="22"/>
        </w:rPr>
      </w:pPr>
      <w:r w:rsidRPr="00A758DB">
        <w:rPr>
          <w:rFonts w:ascii="Arial" w:hAnsi="Arial"/>
          <w:b/>
          <w:sz w:val="22"/>
          <w:szCs w:val="22"/>
        </w:rPr>
        <w:t>§ 1</w:t>
      </w:r>
    </w:p>
    <w:p w14:paraId="05D7C891" w14:textId="77777777" w:rsidR="000A4CB6" w:rsidRDefault="000A4CB6" w:rsidP="000A4CB6">
      <w:pPr>
        <w:jc w:val="center"/>
        <w:rPr>
          <w:rFonts w:ascii="Arial" w:hAnsi="Arial"/>
          <w:b/>
          <w:sz w:val="22"/>
          <w:szCs w:val="22"/>
        </w:rPr>
      </w:pPr>
      <w:r w:rsidRPr="00352B15">
        <w:rPr>
          <w:rFonts w:ascii="Arial" w:hAnsi="Arial"/>
          <w:b/>
          <w:sz w:val="22"/>
          <w:szCs w:val="22"/>
        </w:rPr>
        <w:t>Przedmiot i termin gwarancji.</w:t>
      </w:r>
    </w:p>
    <w:p w14:paraId="423604EB" w14:textId="77777777" w:rsidR="00196048" w:rsidRPr="0042470C" w:rsidRDefault="00196048" w:rsidP="000A4CB6">
      <w:pPr>
        <w:jc w:val="center"/>
        <w:rPr>
          <w:rFonts w:ascii="Arial" w:hAnsi="Arial"/>
          <w:b/>
          <w:sz w:val="12"/>
          <w:szCs w:val="12"/>
        </w:rPr>
      </w:pPr>
    </w:p>
    <w:p w14:paraId="607D40F5" w14:textId="5DAAA798" w:rsidR="00CB5076" w:rsidRPr="00CB5076" w:rsidRDefault="000A4CB6" w:rsidP="00CB5076">
      <w:pPr>
        <w:ind w:left="284" w:hanging="284"/>
        <w:contextualSpacing/>
        <w:jc w:val="both"/>
        <w:rPr>
          <w:rFonts w:ascii="Arial" w:hAnsi="Arial"/>
          <w:b/>
          <w:bCs/>
          <w:sz w:val="22"/>
          <w:szCs w:val="22"/>
        </w:rPr>
      </w:pPr>
      <w:r w:rsidRPr="00632318">
        <w:rPr>
          <w:rFonts w:ascii="Arial" w:hAnsi="Arial"/>
          <w:sz w:val="22"/>
          <w:szCs w:val="22"/>
        </w:rPr>
        <w:t>1. Niniejsza gwarancja obejmuje całość przedmiotu Umowy nr ………………</w:t>
      </w:r>
      <w:r w:rsidR="00EA1CE8">
        <w:rPr>
          <w:rFonts w:ascii="Arial" w:hAnsi="Arial"/>
          <w:b/>
          <w:sz w:val="22"/>
          <w:szCs w:val="22"/>
        </w:rPr>
        <w:t xml:space="preserve"> </w:t>
      </w:r>
      <w:r w:rsidR="00654B8A" w:rsidRPr="00654B8A">
        <w:rPr>
          <w:rFonts w:ascii="Arial" w:hAnsi="Arial"/>
          <w:b/>
          <w:bCs/>
          <w:sz w:val="22"/>
          <w:szCs w:val="22"/>
        </w:rPr>
        <w:t>„Odbudowa urządzeń spowalniających spływ wód nawalnych w celu odzyskania zdolności retencyjnej tych urządzeń dla zabezpieczenia przeciwpowodziowego mieszkańców Gminy Krzyżanowice w</w:t>
      </w:r>
      <w:r w:rsidR="00654B8A">
        <w:rPr>
          <w:rFonts w:ascii="Arial" w:hAnsi="Arial"/>
          <w:b/>
          <w:bCs/>
          <w:sz w:val="22"/>
          <w:szCs w:val="22"/>
        </w:rPr>
        <w:t> </w:t>
      </w:r>
      <w:r w:rsidR="00654B8A" w:rsidRPr="00654B8A">
        <w:rPr>
          <w:rFonts w:ascii="Arial" w:hAnsi="Arial"/>
          <w:b/>
          <w:bCs/>
          <w:sz w:val="22"/>
          <w:szCs w:val="22"/>
        </w:rPr>
        <w:t xml:space="preserve">szczególności sołectw: Krzyżanowice, </w:t>
      </w:r>
      <w:proofErr w:type="spellStart"/>
      <w:r w:rsidR="00654B8A" w:rsidRPr="00654B8A">
        <w:rPr>
          <w:rFonts w:ascii="Arial" w:hAnsi="Arial"/>
          <w:b/>
          <w:bCs/>
          <w:sz w:val="22"/>
          <w:szCs w:val="22"/>
        </w:rPr>
        <w:t>Owsiszcze</w:t>
      </w:r>
      <w:proofErr w:type="spellEnd"/>
      <w:r w:rsidR="00654B8A" w:rsidRPr="00654B8A">
        <w:rPr>
          <w:rFonts w:ascii="Arial" w:hAnsi="Arial"/>
          <w:b/>
          <w:bCs/>
          <w:sz w:val="22"/>
          <w:szCs w:val="22"/>
        </w:rPr>
        <w:t>, Nowa Wioska”</w:t>
      </w:r>
    </w:p>
    <w:p w14:paraId="4E20C7C9" w14:textId="5A9D5983" w:rsidR="00833C97" w:rsidRDefault="00833C97" w:rsidP="00833C97">
      <w:pPr>
        <w:ind w:left="284"/>
        <w:contextualSpacing/>
        <w:jc w:val="both"/>
        <w:rPr>
          <w:rFonts w:ascii="Arial" w:hAnsi="Arial"/>
          <w:b/>
          <w:bCs/>
          <w:sz w:val="22"/>
          <w:szCs w:val="22"/>
        </w:rPr>
      </w:pPr>
      <w:r w:rsidRPr="00833C97">
        <w:rPr>
          <w:rFonts w:ascii="Arial" w:hAnsi="Arial"/>
          <w:b/>
          <w:bCs/>
          <w:sz w:val="22"/>
          <w:szCs w:val="22"/>
        </w:rPr>
        <w:t xml:space="preserve">Część V – „Odbudowa rowu na działkach nr 314, 316, 315/1 w </w:t>
      </w:r>
      <w:proofErr w:type="spellStart"/>
      <w:r w:rsidRPr="00833C97">
        <w:rPr>
          <w:rFonts w:ascii="Arial" w:hAnsi="Arial"/>
          <w:b/>
          <w:bCs/>
          <w:sz w:val="22"/>
          <w:szCs w:val="22"/>
        </w:rPr>
        <w:t>Owsiszczach</w:t>
      </w:r>
      <w:proofErr w:type="spellEnd"/>
      <w:r w:rsidRPr="00833C97">
        <w:rPr>
          <w:rFonts w:ascii="Arial" w:hAnsi="Arial"/>
          <w:b/>
          <w:bCs/>
          <w:sz w:val="22"/>
          <w:szCs w:val="22"/>
        </w:rPr>
        <w:t>” (ID 1704)</w:t>
      </w:r>
    </w:p>
    <w:p w14:paraId="2D678596" w14:textId="11091A21" w:rsidR="000A4CB6" w:rsidRPr="00EE1E0A" w:rsidRDefault="000A4CB6" w:rsidP="00CB5076">
      <w:pPr>
        <w:ind w:left="284"/>
        <w:contextualSpacing/>
        <w:jc w:val="both"/>
        <w:rPr>
          <w:rFonts w:ascii="Arial" w:hAnsi="Arial"/>
          <w:b/>
          <w:bCs/>
          <w:sz w:val="22"/>
          <w:szCs w:val="22"/>
        </w:rPr>
      </w:pPr>
      <w:r w:rsidRPr="00632318">
        <w:rPr>
          <w:rFonts w:ascii="Arial" w:hAnsi="Arial"/>
          <w:sz w:val="22"/>
        </w:rPr>
        <w:t>określonego w Umowie oraz innych dokumentach będących integralną częścią Umowy, zgodnie z jej postanowieniami,  to jest:</w:t>
      </w:r>
    </w:p>
    <w:p w14:paraId="777C99A4" w14:textId="3E07F293" w:rsidR="000A4CB6" w:rsidRPr="00A758DB" w:rsidRDefault="000A4CB6" w:rsidP="000A4CB6">
      <w:pPr>
        <w:pStyle w:val="NormalnyWeb"/>
        <w:spacing w:before="0" w:beforeAutospacing="0" w:after="0" w:afterAutospacing="0"/>
        <w:ind w:left="426"/>
        <w:rPr>
          <w:rFonts w:ascii="Arial" w:hAnsi="Arial" w:cs="Arial"/>
          <w:sz w:val="22"/>
          <w:szCs w:val="22"/>
        </w:rPr>
      </w:pPr>
      <w:r w:rsidRPr="00A758DB">
        <w:rPr>
          <w:rFonts w:ascii="Arial" w:hAnsi="Arial" w:cs="Arial"/>
          <w:sz w:val="22"/>
          <w:szCs w:val="22"/>
        </w:rPr>
        <w:t xml:space="preserve">- roboty budowlane </w:t>
      </w:r>
      <w:r w:rsidR="00972F7D">
        <w:rPr>
          <w:rFonts w:ascii="Arial" w:hAnsi="Arial" w:cs="Arial"/>
          <w:sz w:val="22"/>
          <w:szCs w:val="22"/>
        </w:rPr>
        <w:t xml:space="preserve">i materiały </w:t>
      </w:r>
      <w:r w:rsidRPr="00A758DB">
        <w:rPr>
          <w:rFonts w:ascii="Arial" w:hAnsi="Arial" w:cs="Arial"/>
          <w:sz w:val="22"/>
          <w:szCs w:val="22"/>
        </w:rPr>
        <w:t>wchodzące w skład robót,                                                                                              - urządzenia wchod</w:t>
      </w:r>
      <w:r>
        <w:rPr>
          <w:rFonts w:ascii="Arial" w:hAnsi="Arial" w:cs="Arial"/>
          <w:sz w:val="22"/>
          <w:szCs w:val="22"/>
        </w:rPr>
        <w:t>zące w skład robót.</w:t>
      </w:r>
    </w:p>
    <w:p w14:paraId="021F13BB" w14:textId="4EF0550C" w:rsidR="000A4CB6" w:rsidRPr="00A758DB" w:rsidRDefault="000A4CB6" w:rsidP="000A4CB6">
      <w:pPr>
        <w:pStyle w:val="NormalnyWeb"/>
        <w:spacing w:before="0" w:beforeAutospacing="0" w:after="0" w:afterAutospacing="0"/>
        <w:ind w:left="284" w:hanging="284"/>
        <w:jc w:val="both"/>
        <w:rPr>
          <w:rFonts w:ascii="Arial" w:hAnsi="Arial" w:cs="Arial"/>
          <w:sz w:val="22"/>
          <w:szCs w:val="22"/>
        </w:rPr>
      </w:pPr>
      <w:r w:rsidRPr="00A758DB">
        <w:rPr>
          <w:rFonts w:ascii="Arial" w:hAnsi="Arial" w:cs="Arial"/>
          <w:sz w:val="22"/>
          <w:szCs w:val="22"/>
        </w:rPr>
        <w:t>2.</w:t>
      </w:r>
      <w:r w:rsidR="00491B99">
        <w:rPr>
          <w:rFonts w:ascii="Arial" w:hAnsi="Arial" w:cs="Arial"/>
          <w:sz w:val="22"/>
          <w:szCs w:val="22"/>
        </w:rPr>
        <w:t xml:space="preserve"> </w:t>
      </w:r>
      <w:r w:rsidRPr="00A758DB">
        <w:rPr>
          <w:rFonts w:ascii="Arial" w:hAnsi="Arial" w:cs="Arial"/>
          <w:sz w:val="22"/>
          <w:szCs w:val="22"/>
        </w:rPr>
        <w:t xml:space="preserve">Gwarant odpowiada wobec Użytkownika z tytułu gwarancji jakości udzielonej w ramach niniejszej Karty gwarancyjnej za cały przedmiot Umowy. </w:t>
      </w:r>
    </w:p>
    <w:p w14:paraId="7D4496D1" w14:textId="77777777" w:rsidR="000A4CB6" w:rsidRPr="00A758DB" w:rsidRDefault="000A4CB6" w:rsidP="000A4CB6">
      <w:pPr>
        <w:ind w:left="283" w:hanging="283"/>
        <w:jc w:val="both"/>
        <w:rPr>
          <w:rFonts w:ascii="Arial" w:hAnsi="Arial"/>
          <w:sz w:val="22"/>
          <w:szCs w:val="22"/>
        </w:rPr>
      </w:pPr>
      <w:r w:rsidRPr="00A758DB">
        <w:rPr>
          <w:rFonts w:ascii="Arial" w:hAnsi="Arial"/>
          <w:sz w:val="22"/>
          <w:szCs w:val="22"/>
        </w:rPr>
        <w:t>3.</w:t>
      </w:r>
      <w:r w:rsidRPr="00A758DB">
        <w:rPr>
          <w:rFonts w:ascii="Arial" w:hAnsi="Arial"/>
          <w:sz w:val="22"/>
          <w:szCs w:val="22"/>
        </w:rPr>
        <w:tab/>
        <w:t>Termin gwarancji wynosi:</w:t>
      </w:r>
    </w:p>
    <w:p w14:paraId="4B5ABE5F" w14:textId="77777777" w:rsidR="000A4CB6" w:rsidRPr="00A758DB" w:rsidRDefault="000A4CB6" w:rsidP="000C6F3A">
      <w:pPr>
        <w:numPr>
          <w:ilvl w:val="0"/>
          <w:numId w:val="36"/>
        </w:numPr>
        <w:jc w:val="both"/>
        <w:rPr>
          <w:rFonts w:ascii="Arial" w:hAnsi="Arial"/>
          <w:b/>
          <w:sz w:val="22"/>
          <w:szCs w:val="22"/>
        </w:rPr>
      </w:pPr>
      <w:r w:rsidRPr="00A758DB">
        <w:rPr>
          <w:rFonts w:ascii="Arial" w:hAnsi="Arial"/>
          <w:sz w:val="22"/>
          <w:szCs w:val="22"/>
        </w:rPr>
        <w:t>w stosunku do robót budowlanych wchodzących w skład robót - ……….. miesięcy od daty podpisania przez Zamawiającego protokołu odbioru końcowe</w:t>
      </w:r>
      <w:r>
        <w:rPr>
          <w:rFonts w:ascii="Arial" w:hAnsi="Arial"/>
          <w:sz w:val="22"/>
          <w:szCs w:val="22"/>
        </w:rPr>
        <w:t>go Robót</w:t>
      </w:r>
      <w:r w:rsidRPr="00A758DB">
        <w:rPr>
          <w:rFonts w:ascii="Arial" w:hAnsi="Arial"/>
          <w:sz w:val="22"/>
          <w:szCs w:val="22"/>
        </w:rPr>
        <w:t xml:space="preserve">;  </w:t>
      </w:r>
    </w:p>
    <w:p w14:paraId="73462963" w14:textId="77777777" w:rsidR="000A4CB6" w:rsidRPr="00A758DB" w:rsidRDefault="000A4CB6" w:rsidP="000C6F3A">
      <w:pPr>
        <w:numPr>
          <w:ilvl w:val="0"/>
          <w:numId w:val="36"/>
        </w:numPr>
        <w:jc w:val="both"/>
        <w:rPr>
          <w:rFonts w:ascii="Arial" w:hAnsi="Arial"/>
          <w:sz w:val="22"/>
          <w:szCs w:val="22"/>
        </w:rPr>
      </w:pPr>
      <w:r w:rsidRPr="00A758DB">
        <w:rPr>
          <w:rFonts w:ascii="Arial" w:hAnsi="Arial"/>
          <w:sz w:val="22"/>
          <w:szCs w:val="22"/>
        </w:rPr>
        <w:t>w stosunku do urządzeń wchodzących w skład Robót – zgodnie z kartą producenta</w:t>
      </w:r>
      <w:r>
        <w:rPr>
          <w:rFonts w:ascii="Arial" w:hAnsi="Arial"/>
          <w:sz w:val="22"/>
          <w:szCs w:val="22"/>
        </w:rPr>
        <w:t>.</w:t>
      </w:r>
      <w:r w:rsidRPr="00A758DB">
        <w:rPr>
          <w:rFonts w:ascii="Arial" w:hAnsi="Arial"/>
          <w:sz w:val="22"/>
          <w:szCs w:val="22"/>
        </w:rPr>
        <w:t xml:space="preserve">         </w:t>
      </w:r>
    </w:p>
    <w:p w14:paraId="65AEA3DD" w14:textId="77777777" w:rsidR="000A4CB6" w:rsidRPr="00690057" w:rsidRDefault="000A4CB6" w:rsidP="00491B99">
      <w:pPr>
        <w:ind w:left="284" w:hanging="284"/>
        <w:jc w:val="both"/>
        <w:rPr>
          <w:rFonts w:ascii="Arial" w:hAnsi="Arial"/>
          <w:sz w:val="22"/>
          <w:szCs w:val="22"/>
        </w:rPr>
      </w:pPr>
      <w:r w:rsidRPr="00A758DB">
        <w:rPr>
          <w:rFonts w:ascii="Arial" w:hAnsi="Arial"/>
          <w:sz w:val="22"/>
          <w:szCs w:val="22"/>
        </w:rPr>
        <w:t xml:space="preserve"> 4. Ilekroć w niniejszej Karcie Gwarancyjnej jest mowa  o wadzie należy przez to rozumieć  wadę fizyczną, o której mowa w a</w:t>
      </w:r>
      <w:r>
        <w:rPr>
          <w:rFonts w:ascii="Arial" w:hAnsi="Arial"/>
          <w:sz w:val="22"/>
          <w:szCs w:val="22"/>
        </w:rPr>
        <w:t xml:space="preserve">rt. 556 § 1 Kodeksu cywilnego. </w:t>
      </w:r>
    </w:p>
    <w:p w14:paraId="77D13A83" w14:textId="77777777" w:rsidR="000A4CB6" w:rsidRDefault="000A4CB6" w:rsidP="000A4CB6">
      <w:pPr>
        <w:jc w:val="center"/>
        <w:rPr>
          <w:rFonts w:ascii="Arial" w:hAnsi="Arial"/>
          <w:b/>
          <w:sz w:val="22"/>
          <w:szCs w:val="22"/>
        </w:rPr>
      </w:pPr>
    </w:p>
    <w:p w14:paraId="30BE9CA4"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 2 </w:t>
      </w:r>
    </w:p>
    <w:p w14:paraId="1B8C0C88" w14:textId="77777777" w:rsidR="000A4CB6" w:rsidRDefault="000A4CB6" w:rsidP="000A4CB6">
      <w:pPr>
        <w:jc w:val="center"/>
        <w:rPr>
          <w:rFonts w:ascii="Arial" w:hAnsi="Arial"/>
          <w:b/>
          <w:sz w:val="22"/>
          <w:szCs w:val="22"/>
        </w:rPr>
      </w:pPr>
      <w:r>
        <w:rPr>
          <w:rFonts w:ascii="Arial" w:hAnsi="Arial"/>
          <w:b/>
          <w:sz w:val="22"/>
          <w:szCs w:val="22"/>
        </w:rPr>
        <w:t>Obowiązki i uprawnienia stron</w:t>
      </w:r>
    </w:p>
    <w:p w14:paraId="66C985C9" w14:textId="77777777" w:rsidR="00196048" w:rsidRPr="00196048" w:rsidRDefault="00196048" w:rsidP="000A4CB6">
      <w:pPr>
        <w:jc w:val="center"/>
        <w:rPr>
          <w:rFonts w:ascii="Arial" w:hAnsi="Arial"/>
          <w:b/>
          <w:sz w:val="12"/>
          <w:szCs w:val="12"/>
        </w:rPr>
      </w:pPr>
    </w:p>
    <w:p w14:paraId="5C1E5BB1" w14:textId="77777777" w:rsidR="000A4CB6" w:rsidRPr="00A758DB" w:rsidRDefault="000A4CB6" w:rsidP="000C6F3A">
      <w:pPr>
        <w:numPr>
          <w:ilvl w:val="0"/>
          <w:numId w:val="16"/>
        </w:numPr>
        <w:jc w:val="both"/>
        <w:rPr>
          <w:rFonts w:ascii="Arial" w:hAnsi="Arial"/>
          <w:sz w:val="22"/>
          <w:szCs w:val="22"/>
        </w:rPr>
      </w:pPr>
      <w:r w:rsidRPr="00A758DB">
        <w:rPr>
          <w:rFonts w:ascii="Arial" w:hAnsi="Arial"/>
          <w:sz w:val="22"/>
          <w:szCs w:val="22"/>
        </w:rPr>
        <w:t>W przypadku wystąpienia jakiejkolwiek wady w przedmiocie Umowy Użytkownik jest uprawniony do :</w:t>
      </w:r>
    </w:p>
    <w:p w14:paraId="13B06FD1"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a/ żądania usunięcia wady przedmiotu Umowy poprzez jej naprawienie, a w przypadku gdy dana rzecz wchodząca w zakres przedmiotu Umowy była już dwukrotnie naprawiana - do żądania  wymiany tej rzeczy na nową wolną od wad;</w:t>
      </w:r>
    </w:p>
    <w:p w14:paraId="72BE6895" w14:textId="77777777" w:rsidR="000A4CB6" w:rsidRPr="00A758DB" w:rsidRDefault="000A4CB6" w:rsidP="000A4CB6">
      <w:pPr>
        <w:ind w:left="708"/>
        <w:jc w:val="both"/>
        <w:rPr>
          <w:rFonts w:ascii="Arial" w:hAnsi="Arial"/>
          <w:sz w:val="22"/>
          <w:szCs w:val="22"/>
        </w:rPr>
      </w:pPr>
      <w:r w:rsidRPr="00A758DB">
        <w:rPr>
          <w:rFonts w:ascii="Arial" w:hAnsi="Arial"/>
          <w:sz w:val="22"/>
          <w:szCs w:val="22"/>
        </w:rPr>
        <w:t>b/ wskazania trybu usunięcia wady/wymiany rzeczy na wolną od wad;</w:t>
      </w:r>
    </w:p>
    <w:p w14:paraId="0DBF1D29"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c/ żądania od Gwaranta odszkodowania (obejmującego zarówno poniesione straty, jak i</w:t>
      </w:r>
      <w:r>
        <w:rPr>
          <w:rFonts w:ascii="Arial" w:hAnsi="Arial"/>
          <w:sz w:val="22"/>
          <w:szCs w:val="22"/>
        </w:rPr>
        <w:t> </w:t>
      </w:r>
      <w:r w:rsidRPr="00A758DB">
        <w:rPr>
          <w:rFonts w:ascii="Arial" w:hAnsi="Arial"/>
          <w:sz w:val="22"/>
          <w:szCs w:val="22"/>
        </w:rPr>
        <w:t>utracone korzyści) jakiej doznał Zamawiający lub osoby trzecie na skutek wystąpienia wad;</w:t>
      </w:r>
    </w:p>
    <w:p w14:paraId="4768717B" w14:textId="7CFD6AD5" w:rsidR="0042470C" w:rsidRPr="00A758DB" w:rsidRDefault="000A4CB6" w:rsidP="00EA1CE8">
      <w:pPr>
        <w:ind w:left="708"/>
        <w:jc w:val="both"/>
        <w:rPr>
          <w:rFonts w:ascii="Arial" w:hAnsi="Arial"/>
          <w:sz w:val="22"/>
          <w:szCs w:val="22"/>
        </w:rPr>
      </w:pPr>
      <w:r w:rsidRPr="00A758DB">
        <w:rPr>
          <w:rFonts w:ascii="Arial" w:hAnsi="Arial"/>
          <w:sz w:val="22"/>
          <w:szCs w:val="22"/>
        </w:rPr>
        <w:t>d/ żądania od Gwaranta kar umownych opisanych w § 1</w:t>
      </w:r>
      <w:r w:rsidR="00462A32">
        <w:rPr>
          <w:rFonts w:ascii="Arial" w:hAnsi="Arial"/>
          <w:sz w:val="22"/>
          <w:szCs w:val="22"/>
        </w:rPr>
        <w:t>8</w:t>
      </w:r>
      <w:r w:rsidRPr="00A758DB">
        <w:rPr>
          <w:rFonts w:ascii="Arial" w:hAnsi="Arial"/>
          <w:sz w:val="22"/>
          <w:szCs w:val="22"/>
        </w:rPr>
        <w:t xml:space="preserve"> Umowy.</w:t>
      </w:r>
    </w:p>
    <w:p w14:paraId="4243D927" w14:textId="77777777" w:rsidR="000A4CB6" w:rsidRPr="00A758DB" w:rsidRDefault="000A4CB6" w:rsidP="000C6F3A">
      <w:pPr>
        <w:numPr>
          <w:ilvl w:val="0"/>
          <w:numId w:val="16"/>
        </w:numPr>
        <w:jc w:val="both"/>
        <w:rPr>
          <w:rFonts w:ascii="Arial" w:hAnsi="Arial"/>
          <w:sz w:val="22"/>
          <w:szCs w:val="22"/>
        </w:rPr>
      </w:pPr>
      <w:r w:rsidRPr="00A758DB">
        <w:rPr>
          <w:rFonts w:ascii="Arial" w:hAnsi="Arial"/>
          <w:sz w:val="22"/>
          <w:szCs w:val="22"/>
        </w:rPr>
        <w:t>W przypadku wystąpienia jakiejkolwiek wady w przedmiocie umowy Gwarant jest zobowiązany do :</w:t>
      </w:r>
    </w:p>
    <w:p w14:paraId="1CF86CE6" w14:textId="0CD659B9" w:rsidR="0042470C" w:rsidRPr="00A758DB" w:rsidRDefault="000A4CB6" w:rsidP="0042470C">
      <w:pPr>
        <w:ind w:left="708"/>
        <w:jc w:val="both"/>
        <w:rPr>
          <w:rFonts w:ascii="Arial" w:hAnsi="Arial"/>
          <w:sz w:val="22"/>
          <w:szCs w:val="22"/>
        </w:rPr>
      </w:pPr>
      <w:r w:rsidRPr="00A758DB">
        <w:rPr>
          <w:rFonts w:ascii="Arial" w:hAnsi="Arial"/>
          <w:sz w:val="22"/>
          <w:szCs w:val="22"/>
        </w:rPr>
        <w:lastRenderedPageBreak/>
        <w:t xml:space="preserve">a/ terminowego spełnienia  żądania Użytkownika dotyczącego usunięcia wady, przy czym usunięcie wady może nastąpić również poprzez wymianę rzeczy wchodzącej  </w:t>
      </w:r>
      <w:r>
        <w:rPr>
          <w:rFonts w:ascii="Arial" w:hAnsi="Arial"/>
          <w:sz w:val="22"/>
          <w:szCs w:val="22"/>
        </w:rPr>
        <w:t>w </w:t>
      </w:r>
      <w:r w:rsidRPr="00A758DB">
        <w:rPr>
          <w:rFonts w:ascii="Arial" w:hAnsi="Arial"/>
          <w:sz w:val="22"/>
          <w:szCs w:val="22"/>
        </w:rPr>
        <w:t>zakres przedmiotu Umowy na wolną od wad;</w:t>
      </w:r>
    </w:p>
    <w:p w14:paraId="4D10FE30" w14:textId="01766EE7" w:rsidR="00196048" w:rsidRPr="00A758DB" w:rsidRDefault="000A4CB6" w:rsidP="0042470C">
      <w:pPr>
        <w:ind w:left="708"/>
        <w:jc w:val="both"/>
        <w:rPr>
          <w:rFonts w:ascii="Arial" w:hAnsi="Arial"/>
          <w:sz w:val="22"/>
          <w:szCs w:val="22"/>
        </w:rPr>
      </w:pPr>
      <w:r w:rsidRPr="00A758DB">
        <w:rPr>
          <w:rFonts w:ascii="Arial" w:hAnsi="Arial"/>
          <w:sz w:val="22"/>
          <w:szCs w:val="22"/>
        </w:rPr>
        <w:t>b/ terminowego spełnienia żądania Zamawiającego dotyczącego wymiany rzeczy na wolną od wad;</w:t>
      </w:r>
    </w:p>
    <w:p w14:paraId="1FF44477" w14:textId="77777777" w:rsidR="000A4CB6" w:rsidRPr="00A758DB" w:rsidRDefault="000A4CB6" w:rsidP="000A4CB6">
      <w:pPr>
        <w:ind w:left="708"/>
        <w:jc w:val="both"/>
        <w:rPr>
          <w:rFonts w:ascii="Arial" w:hAnsi="Arial"/>
          <w:sz w:val="22"/>
          <w:szCs w:val="22"/>
        </w:rPr>
      </w:pPr>
      <w:r w:rsidRPr="00A758DB">
        <w:rPr>
          <w:rFonts w:ascii="Arial" w:hAnsi="Arial"/>
          <w:sz w:val="22"/>
          <w:szCs w:val="22"/>
        </w:rPr>
        <w:t>c/ zapłaty odszkodowania, o którym mowa w ust.1 lit. c) powyżej;</w:t>
      </w:r>
    </w:p>
    <w:p w14:paraId="78F35894" w14:textId="07FEFC4D" w:rsidR="000A4CB6" w:rsidRPr="00A758DB" w:rsidRDefault="000A4CB6" w:rsidP="000A4CB6">
      <w:pPr>
        <w:ind w:left="708"/>
        <w:jc w:val="both"/>
        <w:rPr>
          <w:rFonts w:ascii="Arial" w:hAnsi="Arial"/>
          <w:sz w:val="22"/>
          <w:szCs w:val="22"/>
        </w:rPr>
      </w:pPr>
      <w:r w:rsidRPr="00A758DB">
        <w:rPr>
          <w:rFonts w:ascii="Arial" w:hAnsi="Arial"/>
          <w:sz w:val="22"/>
          <w:szCs w:val="22"/>
        </w:rPr>
        <w:t>d/ zapłaty kar umownych o których mowa w § 1</w:t>
      </w:r>
      <w:r w:rsidR="00EA1CE8">
        <w:rPr>
          <w:rFonts w:ascii="Arial" w:hAnsi="Arial"/>
          <w:sz w:val="22"/>
          <w:szCs w:val="22"/>
        </w:rPr>
        <w:t>8</w:t>
      </w:r>
      <w:r w:rsidRPr="00A758DB">
        <w:rPr>
          <w:rFonts w:ascii="Arial" w:hAnsi="Arial"/>
          <w:sz w:val="22"/>
          <w:szCs w:val="22"/>
        </w:rPr>
        <w:t xml:space="preserve"> Umowy</w:t>
      </w:r>
      <w:r>
        <w:rPr>
          <w:rFonts w:ascii="Arial" w:hAnsi="Arial"/>
          <w:sz w:val="22"/>
          <w:szCs w:val="22"/>
        </w:rPr>
        <w:t>.</w:t>
      </w:r>
      <w:r w:rsidRPr="00A758DB">
        <w:rPr>
          <w:rFonts w:ascii="Arial" w:hAnsi="Arial"/>
          <w:sz w:val="22"/>
          <w:szCs w:val="22"/>
        </w:rPr>
        <w:t xml:space="preserve"> </w:t>
      </w:r>
    </w:p>
    <w:p w14:paraId="72FDB776" w14:textId="3462B9DB" w:rsidR="000A4CB6" w:rsidRDefault="000A4CB6" w:rsidP="000C6F3A">
      <w:pPr>
        <w:numPr>
          <w:ilvl w:val="0"/>
          <w:numId w:val="16"/>
        </w:numPr>
        <w:jc w:val="both"/>
        <w:rPr>
          <w:rFonts w:ascii="Arial" w:hAnsi="Arial"/>
          <w:sz w:val="22"/>
          <w:szCs w:val="22"/>
        </w:rPr>
      </w:pPr>
      <w:r w:rsidRPr="00A758DB">
        <w:rPr>
          <w:rFonts w:ascii="Arial" w:hAnsi="Arial"/>
          <w:sz w:val="22"/>
          <w:szCs w:val="22"/>
        </w:rPr>
        <w:t>Ilekroć w dalszych postanowieniach jest mowa o „</w:t>
      </w:r>
      <w:r w:rsidRPr="00A758DB">
        <w:rPr>
          <w:rFonts w:ascii="Arial" w:hAnsi="Arial"/>
          <w:i/>
          <w:sz w:val="22"/>
          <w:szCs w:val="22"/>
        </w:rPr>
        <w:t>usunięciu wady”</w:t>
      </w:r>
      <w:r w:rsidRPr="00A758DB">
        <w:rPr>
          <w:rFonts w:ascii="Arial" w:hAnsi="Arial"/>
          <w:b/>
          <w:i/>
          <w:sz w:val="22"/>
          <w:szCs w:val="22"/>
        </w:rPr>
        <w:t xml:space="preserve"> </w:t>
      </w:r>
      <w:r w:rsidRPr="00A758DB">
        <w:rPr>
          <w:rFonts w:ascii="Arial" w:hAnsi="Arial"/>
          <w:sz w:val="22"/>
          <w:szCs w:val="22"/>
        </w:rPr>
        <w:t>należy przez to rozumieć również wymianę rzeczy wchodzącej w zakres przedmiotu Umowy na wolną od wad.</w:t>
      </w:r>
    </w:p>
    <w:p w14:paraId="3969BB30" w14:textId="77777777" w:rsidR="00CB5076" w:rsidRPr="00720286" w:rsidRDefault="00CB5076" w:rsidP="00CB5076">
      <w:pPr>
        <w:ind w:left="360"/>
        <w:jc w:val="both"/>
        <w:rPr>
          <w:rFonts w:ascii="Arial" w:hAnsi="Arial"/>
          <w:sz w:val="22"/>
          <w:szCs w:val="22"/>
        </w:rPr>
      </w:pPr>
    </w:p>
    <w:p w14:paraId="0A741E4F" w14:textId="77777777" w:rsidR="000A4CB6" w:rsidRPr="00A758DB" w:rsidRDefault="000A4CB6" w:rsidP="000A4CB6">
      <w:pPr>
        <w:jc w:val="center"/>
        <w:rPr>
          <w:rFonts w:ascii="Arial" w:hAnsi="Arial"/>
          <w:b/>
          <w:sz w:val="22"/>
          <w:szCs w:val="22"/>
        </w:rPr>
      </w:pPr>
      <w:r w:rsidRPr="00A758DB">
        <w:rPr>
          <w:rFonts w:ascii="Arial" w:hAnsi="Arial"/>
          <w:b/>
          <w:sz w:val="22"/>
          <w:szCs w:val="22"/>
        </w:rPr>
        <w:t>§ 3</w:t>
      </w:r>
    </w:p>
    <w:p w14:paraId="23BB7AAB" w14:textId="77777777" w:rsidR="000A4CB6" w:rsidRDefault="000A4CB6" w:rsidP="000A4CB6">
      <w:pPr>
        <w:jc w:val="center"/>
        <w:rPr>
          <w:rFonts w:ascii="Arial" w:hAnsi="Arial"/>
          <w:b/>
          <w:sz w:val="22"/>
          <w:szCs w:val="22"/>
        </w:rPr>
      </w:pPr>
      <w:r>
        <w:rPr>
          <w:rFonts w:ascii="Arial" w:hAnsi="Arial"/>
          <w:b/>
          <w:sz w:val="22"/>
          <w:szCs w:val="22"/>
        </w:rPr>
        <w:t>Wezwanie do usunięcia wady</w:t>
      </w:r>
    </w:p>
    <w:p w14:paraId="6A5DADE9" w14:textId="77777777" w:rsidR="00196048" w:rsidRPr="00196048" w:rsidRDefault="00196048" w:rsidP="000A4CB6">
      <w:pPr>
        <w:jc w:val="center"/>
        <w:rPr>
          <w:rFonts w:ascii="Arial" w:hAnsi="Arial"/>
          <w:b/>
          <w:sz w:val="12"/>
          <w:szCs w:val="12"/>
        </w:rPr>
      </w:pPr>
    </w:p>
    <w:p w14:paraId="26E5C1E7" w14:textId="60E04B43" w:rsidR="000A4CB6" w:rsidRPr="00A758DB" w:rsidRDefault="000A4CB6" w:rsidP="000A4CB6">
      <w:pPr>
        <w:jc w:val="both"/>
        <w:rPr>
          <w:rFonts w:ascii="Arial" w:hAnsi="Arial"/>
          <w:sz w:val="22"/>
          <w:szCs w:val="22"/>
        </w:rPr>
      </w:pPr>
      <w:r w:rsidRPr="00A758DB">
        <w:rPr>
          <w:rFonts w:ascii="Arial" w:hAnsi="Arial"/>
          <w:sz w:val="22"/>
          <w:szCs w:val="22"/>
        </w:rPr>
        <w:t xml:space="preserve">W przypadku ujawnienia wady, Użytkownik niezwłocznie, lecz nie później niż w ciągu </w:t>
      </w:r>
      <w:r w:rsidR="00EE1E0A">
        <w:rPr>
          <w:rFonts w:ascii="Arial" w:hAnsi="Arial"/>
          <w:sz w:val="22"/>
          <w:szCs w:val="22"/>
        </w:rPr>
        <w:t>7</w:t>
      </w:r>
      <w:r w:rsidRPr="00A758DB">
        <w:rPr>
          <w:rFonts w:ascii="Arial" w:hAnsi="Arial"/>
          <w:sz w:val="22"/>
          <w:szCs w:val="22"/>
        </w:rPr>
        <w:t xml:space="preserve"> dni od ujawnienia wady, zawiadomi na piśmie o niej Gwaranta, równocześnie wzywając go do usunięcia ujawnionej wady w odpowiednim trybie:</w:t>
      </w:r>
    </w:p>
    <w:p w14:paraId="574C70DE" w14:textId="77777777" w:rsidR="000A4CB6" w:rsidRPr="00A758DB" w:rsidRDefault="000A4CB6" w:rsidP="000C6F3A">
      <w:pPr>
        <w:numPr>
          <w:ilvl w:val="0"/>
          <w:numId w:val="37"/>
        </w:numPr>
        <w:jc w:val="both"/>
        <w:outlineLvl w:val="0"/>
        <w:rPr>
          <w:rFonts w:ascii="Arial" w:hAnsi="Arial"/>
          <w:sz w:val="22"/>
          <w:szCs w:val="22"/>
        </w:rPr>
      </w:pPr>
      <w:r w:rsidRPr="00A758DB">
        <w:rPr>
          <w:rFonts w:ascii="Arial" w:hAnsi="Arial"/>
          <w:sz w:val="22"/>
          <w:szCs w:val="22"/>
        </w:rPr>
        <w:t>zwykłym, o którym mowa w § 4 ust. 1 poniżej, lub</w:t>
      </w:r>
    </w:p>
    <w:p w14:paraId="2A92C619" w14:textId="77777777" w:rsidR="000A4CB6" w:rsidRPr="00A758DB" w:rsidRDefault="000A4CB6" w:rsidP="000C6F3A">
      <w:pPr>
        <w:numPr>
          <w:ilvl w:val="0"/>
          <w:numId w:val="37"/>
        </w:numPr>
        <w:jc w:val="both"/>
        <w:rPr>
          <w:rFonts w:ascii="Arial" w:hAnsi="Arial"/>
          <w:sz w:val="22"/>
          <w:szCs w:val="22"/>
        </w:rPr>
      </w:pPr>
      <w:r w:rsidRPr="00A758DB">
        <w:rPr>
          <w:rFonts w:ascii="Arial" w:hAnsi="Arial"/>
          <w:sz w:val="22"/>
          <w:szCs w:val="22"/>
        </w:rPr>
        <w:t>awaryjnym, o którym mowa w § 4 ust. 2 poniżej.</w:t>
      </w:r>
    </w:p>
    <w:p w14:paraId="5BC67191" w14:textId="77777777" w:rsidR="000A4CB6" w:rsidRPr="00A758DB" w:rsidRDefault="000A4CB6" w:rsidP="000A4CB6">
      <w:pPr>
        <w:jc w:val="both"/>
        <w:rPr>
          <w:rFonts w:ascii="Arial" w:hAnsi="Arial"/>
          <w:sz w:val="22"/>
          <w:szCs w:val="22"/>
        </w:rPr>
      </w:pPr>
    </w:p>
    <w:p w14:paraId="66FFA243" w14:textId="77777777" w:rsidR="000A4CB6" w:rsidRPr="00A758DB" w:rsidRDefault="000A4CB6" w:rsidP="000A4CB6">
      <w:pPr>
        <w:jc w:val="center"/>
        <w:rPr>
          <w:rFonts w:ascii="Arial" w:hAnsi="Arial"/>
          <w:b/>
          <w:sz w:val="22"/>
          <w:szCs w:val="22"/>
        </w:rPr>
      </w:pPr>
      <w:r w:rsidRPr="00A758DB">
        <w:rPr>
          <w:rFonts w:ascii="Arial" w:hAnsi="Arial"/>
          <w:b/>
          <w:sz w:val="22"/>
          <w:szCs w:val="22"/>
        </w:rPr>
        <w:t>§ 4</w:t>
      </w:r>
    </w:p>
    <w:p w14:paraId="7800D554" w14:textId="37894200" w:rsidR="000A4CB6" w:rsidRDefault="000A4CB6" w:rsidP="000A4CB6">
      <w:pPr>
        <w:jc w:val="center"/>
        <w:rPr>
          <w:rFonts w:ascii="Arial" w:hAnsi="Arial"/>
          <w:b/>
          <w:sz w:val="22"/>
          <w:szCs w:val="22"/>
        </w:rPr>
      </w:pPr>
      <w:r>
        <w:rPr>
          <w:rFonts w:ascii="Arial" w:hAnsi="Arial"/>
          <w:b/>
          <w:sz w:val="22"/>
          <w:szCs w:val="22"/>
        </w:rPr>
        <w:t>Tryby usuwania wad</w:t>
      </w:r>
    </w:p>
    <w:p w14:paraId="27B5C8AD" w14:textId="77777777" w:rsidR="0042470C" w:rsidRPr="0042470C" w:rsidRDefault="0042470C" w:rsidP="000A4CB6">
      <w:pPr>
        <w:jc w:val="center"/>
        <w:rPr>
          <w:rFonts w:ascii="Arial" w:hAnsi="Arial"/>
          <w:b/>
          <w:sz w:val="12"/>
          <w:szCs w:val="12"/>
        </w:rPr>
      </w:pPr>
    </w:p>
    <w:p w14:paraId="5304F46C" w14:textId="77777777" w:rsidR="000A4CB6" w:rsidRPr="00A758DB" w:rsidRDefault="000A4CB6" w:rsidP="000C6F3A">
      <w:pPr>
        <w:numPr>
          <w:ilvl w:val="0"/>
          <w:numId w:val="17"/>
        </w:numPr>
        <w:jc w:val="both"/>
        <w:rPr>
          <w:rFonts w:ascii="Arial" w:hAnsi="Arial"/>
          <w:sz w:val="22"/>
          <w:szCs w:val="22"/>
        </w:rPr>
      </w:pPr>
      <w:r w:rsidRPr="00A758DB">
        <w:rPr>
          <w:rFonts w:ascii="Arial" w:hAnsi="Arial"/>
          <w:sz w:val="22"/>
          <w:szCs w:val="22"/>
        </w:rPr>
        <w:t>Gwarant obowiązany jest przystąpić do usuwania ujawnionej wady w ciągu 7 dni od daty otrzymania wezwania, o którym mowa w § 3 powyżej. Termin usuwania wad nie może być dłuższy niż 21 dni od daty otrzymania wezwania ( tryb zwykły ).</w:t>
      </w:r>
    </w:p>
    <w:p w14:paraId="0021A549" w14:textId="77777777" w:rsidR="000A4CB6" w:rsidRDefault="000A4CB6" w:rsidP="000C6F3A">
      <w:pPr>
        <w:numPr>
          <w:ilvl w:val="0"/>
          <w:numId w:val="17"/>
        </w:numPr>
        <w:jc w:val="both"/>
        <w:rPr>
          <w:rFonts w:ascii="Arial" w:hAnsi="Arial"/>
          <w:sz w:val="22"/>
          <w:szCs w:val="22"/>
        </w:rPr>
      </w:pPr>
      <w:r w:rsidRPr="00A758DB">
        <w:rPr>
          <w:rFonts w:ascii="Arial" w:hAnsi="Arial"/>
          <w:sz w:val="22"/>
          <w:szCs w:val="22"/>
        </w:rPr>
        <w:t>W przypadku, kiedy ujawniona wada ogranicza lub uniemożliwia działania części lub całości przedmiotu Umowy, a także, gdy ujawniona wada może skutkować zagrożeniem dla życia lub zdrowia ludzi, zanieczyszczeniem środowiska, wystąpieniem niepowetowanej szkody dla Zamawiającego lub osób trzecich, jak również w innych przypadkach nie cierpiących z</w:t>
      </w:r>
      <w:r>
        <w:rPr>
          <w:rFonts w:ascii="Arial" w:hAnsi="Arial"/>
          <w:sz w:val="22"/>
          <w:szCs w:val="22"/>
        </w:rPr>
        <w:t>włoki (o </w:t>
      </w:r>
      <w:r w:rsidRPr="00A758DB">
        <w:rPr>
          <w:rFonts w:ascii="Arial" w:hAnsi="Arial"/>
          <w:sz w:val="22"/>
          <w:szCs w:val="22"/>
        </w:rPr>
        <w:t>czym Użytkownik poinformuje Gwaranta w</w:t>
      </w:r>
      <w:r>
        <w:rPr>
          <w:rFonts w:ascii="Arial" w:hAnsi="Arial"/>
          <w:sz w:val="22"/>
          <w:szCs w:val="22"/>
        </w:rPr>
        <w:t> </w:t>
      </w:r>
      <w:r w:rsidRPr="00A758DB">
        <w:rPr>
          <w:rFonts w:ascii="Arial" w:hAnsi="Arial"/>
          <w:sz w:val="22"/>
          <w:szCs w:val="22"/>
        </w:rPr>
        <w:t>wezwaniu, o którym mowa w § 3 powyżej) Gwarant zobowiązany jest:</w:t>
      </w:r>
    </w:p>
    <w:p w14:paraId="25CE9107" w14:textId="77777777" w:rsidR="000A4CB6" w:rsidRDefault="000A4CB6" w:rsidP="000C6F3A">
      <w:pPr>
        <w:numPr>
          <w:ilvl w:val="0"/>
          <w:numId w:val="38"/>
        </w:numPr>
        <w:jc w:val="both"/>
        <w:rPr>
          <w:rFonts w:ascii="Arial" w:hAnsi="Arial"/>
          <w:sz w:val="22"/>
          <w:szCs w:val="22"/>
        </w:rPr>
      </w:pPr>
      <w:r w:rsidRPr="00936815">
        <w:rPr>
          <w:rFonts w:ascii="Arial" w:hAnsi="Arial"/>
          <w:sz w:val="22"/>
          <w:szCs w:val="22"/>
        </w:rPr>
        <w:t>przystąpić do usuwania ujawnionej wady niezwłocznie, lecz nie później niż w ciągu 24 godzin od chwili otrzymania wezwania, o którym mowa § 3 powyżej, oraz</w:t>
      </w:r>
    </w:p>
    <w:p w14:paraId="009E732B" w14:textId="77777777" w:rsidR="000A4CB6" w:rsidRPr="00936815" w:rsidRDefault="000A4CB6" w:rsidP="000C6F3A">
      <w:pPr>
        <w:numPr>
          <w:ilvl w:val="0"/>
          <w:numId w:val="38"/>
        </w:numPr>
        <w:jc w:val="both"/>
        <w:rPr>
          <w:rFonts w:ascii="Arial" w:hAnsi="Arial"/>
          <w:sz w:val="22"/>
          <w:szCs w:val="22"/>
        </w:rPr>
      </w:pPr>
      <w:r w:rsidRPr="00936815">
        <w:rPr>
          <w:rFonts w:ascii="Arial" w:hAnsi="Arial"/>
          <w:sz w:val="22"/>
          <w:szCs w:val="22"/>
        </w:rPr>
        <w:t>usunąć wadę w najszybszym możliwym terminie, nie później niż w ciągu 2 dni od chwili otrzymania wezwania o którym mowa w § 3 ( tryb awaryjny).</w:t>
      </w:r>
    </w:p>
    <w:p w14:paraId="0D25A902" w14:textId="7D7A889B" w:rsidR="000A4CB6" w:rsidRPr="00EB5846" w:rsidRDefault="000A4CB6" w:rsidP="000C6F3A">
      <w:pPr>
        <w:numPr>
          <w:ilvl w:val="0"/>
          <w:numId w:val="17"/>
        </w:numPr>
        <w:jc w:val="both"/>
        <w:rPr>
          <w:rFonts w:ascii="Arial" w:hAnsi="Arial"/>
          <w:sz w:val="22"/>
          <w:szCs w:val="22"/>
        </w:rPr>
      </w:pPr>
      <w:r w:rsidRPr="00A758DB">
        <w:rPr>
          <w:rFonts w:ascii="Arial" w:hAnsi="Arial"/>
          <w:sz w:val="22"/>
          <w:szCs w:val="22"/>
        </w:rPr>
        <w:t>Usunięcie wad uważa się za skuteczne z chwilą podpisania przez obie strony protokołu odbioru prac z usuwania wad.</w:t>
      </w:r>
    </w:p>
    <w:p w14:paraId="78D16BCB" w14:textId="77777777" w:rsidR="000A4CB6" w:rsidRPr="00A758DB" w:rsidRDefault="000A4CB6" w:rsidP="000A4CB6">
      <w:pPr>
        <w:ind w:left="360"/>
        <w:jc w:val="center"/>
        <w:rPr>
          <w:rFonts w:ascii="Arial" w:hAnsi="Arial"/>
          <w:b/>
          <w:sz w:val="22"/>
          <w:szCs w:val="22"/>
        </w:rPr>
      </w:pPr>
      <w:r w:rsidRPr="00A758DB">
        <w:rPr>
          <w:rFonts w:ascii="Arial" w:hAnsi="Arial"/>
          <w:b/>
          <w:sz w:val="22"/>
          <w:szCs w:val="22"/>
        </w:rPr>
        <w:t>§ 5</w:t>
      </w:r>
    </w:p>
    <w:p w14:paraId="1521422F" w14:textId="77777777" w:rsidR="000A4CB6" w:rsidRDefault="000A4CB6" w:rsidP="000A4CB6">
      <w:pPr>
        <w:ind w:left="360"/>
        <w:jc w:val="center"/>
        <w:rPr>
          <w:rFonts w:ascii="Arial" w:hAnsi="Arial"/>
          <w:b/>
          <w:sz w:val="22"/>
          <w:szCs w:val="22"/>
        </w:rPr>
      </w:pPr>
      <w:r>
        <w:rPr>
          <w:rFonts w:ascii="Arial" w:hAnsi="Arial"/>
          <w:b/>
          <w:sz w:val="22"/>
          <w:szCs w:val="22"/>
        </w:rPr>
        <w:t xml:space="preserve">Komunikacja </w:t>
      </w:r>
    </w:p>
    <w:p w14:paraId="37F4CD3B" w14:textId="77777777" w:rsidR="00196048" w:rsidRPr="00196048" w:rsidRDefault="00196048" w:rsidP="000A4CB6">
      <w:pPr>
        <w:ind w:left="360"/>
        <w:jc w:val="center"/>
        <w:rPr>
          <w:rFonts w:ascii="Arial" w:hAnsi="Arial"/>
          <w:b/>
          <w:sz w:val="12"/>
          <w:szCs w:val="12"/>
        </w:rPr>
      </w:pPr>
    </w:p>
    <w:p w14:paraId="45722733"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Wszelka komunikacja pomiędzy stronami wymaga zachowania formy pisemnej.</w:t>
      </w:r>
    </w:p>
    <w:p w14:paraId="4756B667"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 xml:space="preserve">Komunikacja za pomocą  faksu lub maila będzie uważana za prowadzoną w formie pisemnej o ile treść faksu lub maila zostanie niezwłocznie potwierdzona  tj. poprzez nadanie w dniu wysłania faksu listu potwierdzającego treść faksu. Data otrzymania potwierdzonego faksu będzie uważana za datę otrzymania pisma. </w:t>
      </w:r>
    </w:p>
    <w:p w14:paraId="64A07651"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Wszelkie pisma skierowane do Gwaranta należy wysyłać na adres;</w:t>
      </w:r>
    </w:p>
    <w:p w14:paraId="7AE7E6A7" w14:textId="77777777" w:rsidR="000A4CB6" w:rsidRPr="00A758DB" w:rsidRDefault="000A4CB6" w:rsidP="000A4CB6">
      <w:pPr>
        <w:ind w:left="708"/>
        <w:jc w:val="both"/>
        <w:rPr>
          <w:rFonts w:ascii="Arial" w:hAnsi="Arial"/>
          <w:b/>
          <w:sz w:val="22"/>
          <w:szCs w:val="22"/>
        </w:rPr>
      </w:pPr>
      <w:r w:rsidRPr="00A758DB">
        <w:rPr>
          <w:rFonts w:ascii="Arial" w:hAnsi="Arial"/>
          <w:b/>
          <w:sz w:val="22"/>
          <w:szCs w:val="22"/>
        </w:rPr>
        <w:t>……………………………………………………………………………………………</w:t>
      </w:r>
      <w:r>
        <w:rPr>
          <w:rFonts w:ascii="Arial" w:hAnsi="Arial"/>
          <w:b/>
          <w:sz w:val="22"/>
          <w:szCs w:val="22"/>
        </w:rPr>
        <w:t>…….. tel. </w:t>
      </w:r>
      <w:r w:rsidRPr="00A758DB">
        <w:rPr>
          <w:rFonts w:ascii="Arial" w:hAnsi="Arial"/>
          <w:b/>
          <w:sz w:val="22"/>
          <w:szCs w:val="22"/>
        </w:rPr>
        <w:t xml:space="preserve">……………. , fax  ……………………….. </w:t>
      </w:r>
    </w:p>
    <w:p w14:paraId="35664AFB" w14:textId="4BE07812" w:rsidR="0042470C" w:rsidRPr="00EA1CE8" w:rsidRDefault="000A4CB6" w:rsidP="000C6F3A">
      <w:pPr>
        <w:numPr>
          <w:ilvl w:val="0"/>
          <w:numId w:val="18"/>
        </w:numPr>
        <w:jc w:val="both"/>
        <w:rPr>
          <w:rFonts w:ascii="Arial" w:hAnsi="Arial"/>
          <w:sz w:val="22"/>
          <w:szCs w:val="22"/>
        </w:rPr>
      </w:pPr>
      <w:r w:rsidRPr="00A758DB">
        <w:rPr>
          <w:rFonts w:ascii="Arial" w:hAnsi="Arial"/>
          <w:sz w:val="22"/>
          <w:szCs w:val="22"/>
        </w:rPr>
        <w:t>Wszelkie pisma skierowane do Użytkownika należy wysyłać na adres: Gmina Krzyżanowice, ul. Główna 5, 47-450 Krzyżanowice  tel. …………/fax.: …………  mail ……….</w:t>
      </w:r>
      <w:r>
        <w:rPr>
          <w:rFonts w:ascii="Arial" w:hAnsi="Arial"/>
          <w:sz w:val="22"/>
          <w:szCs w:val="22"/>
        </w:rPr>
        <w:t xml:space="preserve"> .</w:t>
      </w:r>
      <w:r w:rsidRPr="00936815">
        <w:rPr>
          <w:rFonts w:ascii="Arial" w:hAnsi="Arial"/>
          <w:sz w:val="22"/>
          <w:szCs w:val="22"/>
        </w:rPr>
        <w:t xml:space="preserve"> </w:t>
      </w:r>
    </w:p>
    <w:p w14:paraId="684BC8CB" w14:textId="77777777" w:rsidR="000A4CB6" w:rsidRDefault="000A4CB6" w:rsidP="000C6F3A">
      <w:pPr>
        <w:numPr>
          <w:ilvl w:val="0"/>
          <w:numId w:val="18"/>
        </w:numPr>
        <w:jc w:val="both"/>
        <w:rPr>
          <w:rFonts w:ascii="Arial" w:hAnsi="Arial"/>
          <w:sz w:val="22"/>
          <w:szCs w:val="22"/>
        </w:rPr>
      </w:pPr>
      <w:r w:rsidRPr="00A758DB">
        <w:rPr>
          <w:rFonts w:ascii="Arial" w:hAnsi="Arial"/>
          <w:sz w:val="22"/>
          <w:szCs w:val="22"/>
        </w:rPr>
        <w:t>O zmianach w danych teleadresowych, o których mowa w ust. 3 i 4 strony obowiązane są informować się niezwłocznie, nie później niż 7 dni od chwili zaistnienia zmian, pod rygorem uznania wysyłania korespondencji pod ostatnio znany adres za skutecznie doręczoną.</w:t>
      </w:r>
    </w:p>
    <w:p w14:paraId="3E63027E" w14:textId="77777777" w:rsidR="000A4CB6" w:rsidRPr="00690057" w:rsidRDefault="000A4CB6" w:rsidP="000C6F3A">
      <w:pPr>
        <w:numPr>
          <w:ilvl w:val="0"/>
          <w:numId w:val="18"/>
        </w:numPr>
        <w:jc w:val="both"/>
        <w:rPr>
          <w:rFonts w:ascii="Arial" w:hAnsi="Arial"/>
          <w:sz w:val="22"/>
          <w:szCs w:val="22"/>
        </w:rPr>
      </w:pPr>
      <w:r w:rsidRPr="00A758DB">
        <w:rPr>
          <w:rFonts w:ascii="Arial" w:hAnsi="Arial"/>
          <w:sz w:val="22"/>
          <w:szCs w:val="22"/>
        </w:rPr>
        <w:t>Gwarant jest obowiązany w terminie 7 dni od daty złożenia wniosku o upadłość lub likwidację powiadomić na piśmie o tym fakcie Użytkownika.</w:t>
      </w:r>
    </w:p>
    <w:p w14:paraId="4A86781A" w14:textId="77777777" w:rsidR="00196048" w:rsidRDefault="00196048" w:rsidP="007C4CBC">
      <w:pPr>
        <w:rPr>
          <w:rFonts w:ascii="Arial" w:hAnsi="Arial"/>
          <w:b/>
          <w:sz w:val="22"/>
          <w:szCs w:val="22"/>
        </w:rPr>
      </w:pPr>
    </w:p>
    <w:p w14:paraId="73E3F671" w14:textId="77777777" w:rsidR="00CB5076" w:rsidRDefault="00CB5076">
      <w:pPr>
        <w:spacing w:after="160" w:line="259" w:lineRule="auto"/>
        <w:rPr>
          <w:rFonts w:ascii="Arial" w:hAnsi="Arial"/>
          <w:b/>
          <w:sz w:val="22"/>
          <w:szCs w:val="22"/>
        </w:rPr>
      </w:pPr>
      <w:r>
        <w:rPr>
          <w:rFonts w:ascii="Arial" w:hAnsi="Arial"/>
          <w:b/>
          <w:sz w:val="22"/>
          <w:szCs w:val="22"/>
        </w:rPr>
        <w:br w:type="page"/>
      </w:r>
    </w:p>
    <w:p w14:paraId="23BA581C" w14:textId="2CE54DBC" w:rsidR="000A4CB6" w:rsidRPr="00A758DB" w:rsidRDefault="000A4CB6" w:rsidP="000A4CB6">
      <w:pPr>
        <w:ind w:left="360"/>
        <w:jc w:val="center"/>
        <w:rPr>
          <w:rFonts w:ascii="Arial" w:hAnsi="Arial"/>
          <w:b/>
          <w:sz w:val="22"/>
          <w:szCs w:val="22"/>
        </w:rPr>
      </w:pPr>
      <w:r w:rsidRPr="00A758DB">
        <w:rPr>
          <w:rFonts w:ascii="Arial" w:hAnsi="Arial"/>
          <w:b/>
          <w:sz w:val="22"/>
          <w:szCs w:val="22"/>
        </w:rPr>
        <w:lastRenderedPageBreak/>
        <w:t>§ 6</w:t>
      </w:r>
    </w:p>
    <w:p w14:paraId="3ED2FBC5" w14:textId="77777777" w:rsidR="000A4CB6" w:rsidRDefault="000A4CB6" w:rsidP="000A4CB6">
      <w:pPr>
        <w:ind w:left="360"/>
        <w:jc w:val="center"/>
        <w:rPr>
          <w:rFonts w:ascii="Arial" w:hAnsi="Arial"/>
          <w:b/>
          <w:sz w:val="22"/>
          <w:szCs w:val="22"/>
        </w:rPr>
      </w:pPr>
      <w:r>
        <w:rPr>
          <w:rFonts w:ascii="Arial" w:hAnsi="Arial"/>
          <w:b/>
          <w:sz w:val="22"/>
          <w:szCs w:val="22"/>
        </w:rPr>
        <w:t>Postanowienia końcowe</w:t>
      </w:r>
    </w:p>
    <w:p w14:paraId="3F1186FD" w14:textId="77777777" w:rsidR="00196048" w:rsidRPr="00196048" w:rsidRDefault="00196048" w:rsidP="000A4CB6">
      <w:pPr>
        <w:ind w:left="360"/>
        <w:jc w:val="center"/>
        <w:rPr>
          <w:rFonts w:ascii="Arial" w:hAnsi="Arial"/>
          <w:b/>
          <w:sz w:val="12"/>
          <w:szCs w:val="12"/>
        </w:rPr>
      </w:pPr>
    </w:p>
    <w:p w14:paraId="731D315A" w14:textId="14B405EA" w:rsidR="000A4CB6" w:rsidRPr="00A758DB" w:rsidRDefault="000A4CB6" w:rsidP="00EB5846">
      <w:pPr>
        <w:jc w:val="both"/>
        <w:rPr>
          <w:rFonts w:ascii="Arial" w:hAnsi="Arial"/>
          <w:sz w:val="22"/>
          <w:szCs w:val="22"/>
        </w:rPr>
      </w:pPr>
      <w:r w:rsidRPr="00A758DB">
        <w:rPr>
          <w:rFonts w:ascii="Arial" w:hAnsi="Arial"/>
          <w:sz w:val="22"/>
          <w:szCs w:val="22"/>
        </w:rPr>
        <w:t>Wszelkie zmiany niniejszej Karty Gwarancyjnej wymagają formy pisemnej pod rygorem nieważności.</w:t>
      </w:r>
    </w:p>
    <w:p w14:paraId="49B542B0" w14:textId="77777777" w:rsidR="00720286" w:rsidRDefault="000A4CB6" w:rsidP="000A4CB6">
      <w:pPr>
        <w:ind w:left="360"/>
        <w:rPr>
          <w:rFonts w:ascii="Arial" w:hAnsi="Arial"/>
          <w:sz w:val="22"/>
          <w:szCs w:val="22"/>
        </w:rPr>
      </w:pP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p>
    <w:p w14:paraId="41FB3F8F" w14:textId="4A80C93F" w:rsidR="000A4CB6" w:rsidRPr="00A758DB" w:rsidRDefault="000A4CB6" w:rsidP="000A4CB6">
      <w:pPr>
        <w:ind w:left="360"/>
        <w:rPr>
          <w:rFonts w:ascii="Arial" w:hAnsi="Arial"/>
          <w:sz w:val="22"/>
          <w:szCs w:val="22"/>
        </w:rPr>
      </w:pPr>
      <w:r w:rsidRPr="00A758DB">
        <w:rPr>
          <w:rFonts w:ascii="Arial" w:hAnsi="Arial"/>
          <w:sz w:val="22"/>
          <w:szCs w:val="22"/>
        </w:rPr>
        <w:t xml:space="preserve">     </w:t>
      </w:r>
    </w:p>
    <w:p w14:paraId="5EC22026" w14:textId="77777777" w:rsidR="000A4CB6" w:rsidRPr="00A758DB" w:rsidRDefault="000A4CB6" w:rsidP="000A4CB6">
      <w:pPr>
        <w:ind w:left="360"/>
        <w:rPr>
          <w:rFonts w:ascii="Arial" w:hAnsi="Arial"/>
          <w:sz w:val="22"/>
          <w:szCs w:val="22"/>
        </w:rPr>
      </w:pPr>
      <w:r w:rsidRPr="00A758DB">
        <w:rPr>
          <w:rFonts w:ascii="Arial" w:hAnsi="Arial"/>
          <w:sz w:val="22"/>
          <w:szCs w:val="22"/>
        </w:rPr>
        <w:t xml:space="preserve">                                                             ……………………………………</w:t>
      </w:r>
    </w:p>
    <w:p w14:paraId="4F0FB7D8" w14:textId="045C21D2" w:rsidR="005C2E78" w:rsidRPr="00720286" w:rsidRDefault="000A4CB6" w:rsidP="00720286">
      <w:pPr>
        <w:pStyle w:val="Tekstpodstawowy"/>
        <w:rPr>
          <w:rFonts w:ascii="Arial" w:hAnsi="Arial" w:cs="Arial"/>
          <w:sz w:val="22"/>
          <w:szCs w:val="22"/>
        </w:rPr>
      </w:pP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 xml:space="preserve">              Podpis i pi</w:t>
      </w:r>
      <w:r>
        <w:rPr>
          <w:rFonts w:ascii="Arial" w:hAnsi="Arial" w:cs="Arial"/>
          <w:sz w:val="22"/>
          <w:szCs w:val="22"/>
        </w:rPr>
        <w:t>eczęć G</w:t>
      </w:r>
      <w:r w:rsidRPr="00A758DB">
        <w:rPr>
          <w:rFonts w:ascii="Arial" w:hAnsi="Arial" w:cs="Arial"/>
          <w:sz w:val="22"/>
          <w:szCs w:val="22"/>
        </w:rPr>
        <w:t>waranta</w:t>
      </w:r>
    </w:p>
    <w:p w14:paraId="6F506A68" w14:textId="77777777" w:rsidR="005C2E78" w:rsidRDefault="005C2E78" w:rsidP="006613F5">
      <w:pPr>
        <w:rPr>
          <w:rFonts w:ascii="Arial" w:hAnsi="Arial"/>
          <w:b/>
          <w:iCs/>
          <w:sz w:val="22"/>
          <w:szCs w:val="22"/>
        </w:rPr>
      </w:pPr>
    </w:p>
    <w:p w14:paraId="618D7118" w14:textId="16EBCE27" w:rsidR="006613F5" w:rsidRPr="006613F5" w:rsidRDefault="006613F5" w:rsidP="005C2E78">
      <w:pPr>
        <w:jc w:val="right"/>
        <w:rPr>
          <w:rFonts w:ascii="Arial" w:eastAsia="Times New Roman" w:hAnsi="Arial"/>
          <w:bCs/>
          <w:iCs/>
          <w:sz w:val="22"/>
          <w:szCs w:val="22"/>
        </w:rPr>
      </w:pPr>
      <w:r w:rsidRPr="006613F5">
        <w:rPr>
          <w:rFonts w:ascii="Arial" w:hAnsi="Arial"/>
          <w:bCs/>
          <w:iCs/>
          <w:sz w:val="22"/>
          <w:szCs w:val="22"/>
        </w:rPr>
        <w:t>Załącznik nr 6 do Umowy nr ……….</w:t>
      </w:r>
    </w:p>
    <w:p w14:paraId="0A389118" w14:textId="77777777" w:rsidR="006613F5" w:rsidRPr="006613F5" w:rsidRDefault="006613F5" w:rsidP="006613F5">
      <w:pPr>
        <w:rPr>
          <w:rFonts w:ascii="Arial" w:hAnsi="Arial"/>
          <w:b/>
          <w:sz w:val="22"/>
          <w:szCs w:val="22"/>
        </w:rPr>
      </w:pPr>
    </w:p>
    <w:p w14:paraId="14CCF3D9" w14:textId="77777777" w:rsidR="006613F5" w:rsidRDefault="006613F5" w:rsidP="006613F5">
      <w:pPr>
        <w:autoSpaceDE w:val="0"/>
        <w:jc w:val="center"/>
        <w:rPr>
          <w:rFonts w:ascii="Arial" w:hAnsi="Arial"/>
          <w:b/>
          <w:sz w:val="22"/>
          <w:szCs w:val="22"/>
        </w:rPr>
      </w:pPr>
    </w:p>
    <w:p w14:paraId="242A5439" w14:textId="77777777" w:rsidR="006613F5" w:rsidRDefault="006613F5" w:rsidP="006613F5">
      <w:pPr>
        <w:autoSpaceDE w:val="0"/>
        <w:jc w:val="center"/>
        <w:rPr>
          <w:rFonts w:ascii="Arial" w:hAnsi="Arial"/>
          <w:b/>
          <w:sz w:val="22"/>
          <w:szCs w:val="22"/>
        </w:rPr>
      </w:pPr>
    </w:p>
    <w:p w14:paraId="19F602AA" w14:textId="77777777" w:rsidR="009963C2" w:rsidRDefault="009963C2">
      <w:pPr>
        <w:spacing w:after="160" w:line="259" w:lineRule="auto"/>
        <w:rPr>
          <w:rFonts w:ascii="Arial" w:hAnsi="Arial"/>
          <w:b/>
          <w:sz w:val="22"/>
          <w:szCs w:val="22"/>
        </w:rPr>
      </w:pPr>
      <w:r>
        <w:rPr>
          <w:rFonts w:ascii="Arial" w:hAnsi="Arial"/>
          <w:b/>
          <w:sz w:val="22"/>
          <w:szCs w:val="22"/>
        </w:rPr>
        <w:br w:type="page"/>
      </w:r>
    </w:p>
    <w:p w14:paraId="3723045C" w14:textId="230BE251" w:rsidR="006613F5" w:rsidRPr="006613F5" w:rsidRDefault="006613F5" w:rsidP="006613F5">
      <w:pPr>
        <w:autoSpaceDE w:val="0"/>
        <w:jc w:val="center"/>
        <w:rPr>
          <w:rFonts w:ascii="Arial" w:hAnsi="Arial"/>
          <w:b/>
          <w:sz w:val="22"/>
          <w:szCs w:val="22"/>
        </w:rPr>
      </w:pPr>
      <w:r w:rsidRPr="006613F5">
        <w:rPr>
          <w:rFonts w:ascii="Arial" w:hAnsi="Arial"/>
          <w:b/>
          <w:sz w:val="22"/>
          <w:szCs w:val="22"/>
        </w:rPr>
        <w:lastRenderedPageBreak/>
        <w:t xml:space="preserve">KLAUZULA INFORMACYJNA </w:t>
      </w:r>
    </w:p>
    <w:p w14:paraId="556B1191" w14:textId="77777777" w:rsidR="006613F5" w:rsidRPr="006613F5" w:rsidRDefault="006613F5" w:rsidP="006613F5">
      <w:pPr>
        <w:autoSpaceDE w:val="0"/>
        <w:jc w:val="center"/>
        <w:rPr>
          <w:rFonts w:ascii="Arial" w:hAnsi="Arial"/>
          <w:b/>
          <w:sz w:val="22"/>
          <w:szCs w:val="22"/>
        </w:rPr>
      </w:pPr>
    </w:p>
    <w:p w14:paraId="078DC0D8" w14:textId="2A953DE7" w:rsidR="006613F5" w:rsidRPr="006613F5" w:rsidRDefault="006613F5" w:rsidP="006613F5">
      <w:pPr>
        <w:autoSpaceDE w:val="0"/>
        <w:jc w:val="both"/>
        <w:rPr>
          <w:rFonts w:ascii="Arial" w:hAnsi="Arial"/>
          <w:b/>
          <w:sz w:val="22"/>
          <w:szCs w:val="22"/>
        </w:rPr>
      </w:pPr>
      <w:r w:rsidRPr="006613F5">
        <w:rPr>
          <w:rFonts w:ascii="Arial" w:hAnsi="Arial"/>
          <w:b/>
          <w:sz w:val="22"/>
          <w:szCs w:val="22"/>
        </w:rPr>
        <w:t>Zgodnie z art. 13 ust. 1 i 2 oraz art. 14 ust. 1 i 2 Rozporządzenia Parlamentu Europejskiego i</w:t>
      </w:r>
      <w:r w:rsidR="00FB30DC">
        <w:rPr>
          <w:rFonts w:ascii="Arial" w:hAnsi="Arial"/>
          <w:b/>
          <w:sz w:val="22"/>
          <w:szCs w:val="22"/>
        </w:rPr>
        <w:t> </w:t>
      </w:r>
      <w:r w:rsidRPr="006613F5">
        <w:rPr>
          <w:rFonts w:ascii="Arial" w:hAnsi="Arial"/>
          <w:b/>
          <w:sz w:val="22"/>
          <w:szCs w:val="22"/>
        </w:rPr>
        <w:t>Rady (UE) 2016/679 z dnia 27 kwietnia 2016 r. w sprawie ochrony osób fizycznych w związku z przetwarzaniem danych osobowych i w sprawie swobodnego przepływu takich danych oraz uchylenia dyrektywy 95/46/WE (ogólne rozporządzenie o ochronie danych - RODO) (Dz. Urz. UE L 2016 Nr 119, s. 1) informujemy, że:</w:t>
      </w:r>
    </w:p>
    <w:p w14:paraId="642BD7C9" w14:textId="77777777" w:rsidR="006613F5" w:rsidRPr="006613F5" w:rsidRDefault="006613F5" w:rsidP="006613F5">
      <w:pPr>
        <w:autoSpaceDE w:val="0"/>
        <w:jc w:val="both"/>
        <w:rPr>
          <w:rFonts w:ascii="Arial" w:hAnsi="Arial"/>
          <w:b/>
          <w:sz w:val="22"/>
          <w:szCs w:val="22"/>
        </w:rPr>
      </w:pPr>
    </w:p>
    <w:p w14:paraId="01023881"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Administratorem Państwa danych osobowych, czyli podmiotem decydującym o tym, w jakim celu oraz w jaki sposób będą one przetwarzane jest </w:t>
      </w:r>
      <w:r w:rsidRPr="00A96A3D">
        <w:rPr>
          <w:rFonts w:ascii="Arial" w:hAnsi="Arial" w:cs="Arial"/>
          <w:b/>
        </w:rPr>
        <w:t>Urząd Gminy Krzyżanowice, ul. Główna 5, 47-450 Krzyżanowice</w:t>
      </w:r>
      <w:r w:rsidRPr="00A96A3D">
        <w:rPr>
          <w:rFonts w:ascii="Arial" w:hAnsi="Arial" w:cs="Arial"/>
        </w:rPr>
        <w:t xml:space="preserve">, adres e-mail: </w:t>
      </w:r>
      <w:hyperlink r:id="rId10" w:history="1">
        <w:r w:rsidRPr="00A96A3D">
          <w:rPr>
            <w:rStyle w:val="Hipercze"/>
            <w:rFonts w:ascii="Arial" w:hAnsi="Arial" w:cs="Arial"/>
          </w:rPr>
          <w:t>ug@krzyzanowice.pl</w:t>
        </w:r>
      </w:hyperlink>
      <w:r w:rsidRPr="00A96A3D">
        <w:rPr>
          <w:rFonts w:ascii="Arial" w:hAnsi="Arial" w:cs="Arial"/>
        </w:rPr>
        <w:t>.</w:t>
      </w:r>
    </w:p>
    <w:p w14:paraId="4D3E515A"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 wyznaczył Inspektora Ochrony Danych w osobie: Wacława Knura, z którym można się skontaktować pod adresem: ul. Główna 5, 47-450 Krzyżanowice lub za pomocą poczty elektronicznej: </w:t>
      </w:r>
      <w:hyperlink r:id="rId11" w:history="1">
        <w:r w:rsidRPr="00A96A3D">
          <w:rPr>
            <w:rStyle w:val="Hipercze"/>
            <w:rFonts w:ascii="Arial" w:hAnsi="Arial" w:cs="Arial"/>
          </w:rPr>
          <w:t>iod@krzyzanowice.pl</w:t>
        </w:r>
      </w:hyperlink>
      <w:r w:rsidRPr="00A96A3D">
        <w:rPr>
          <w:rFonts w:ascii="Arial" w:hAnsi="Arial" w:cs="Arial"/>
        </w:rPr>
        <w:t>.</w:t>
      </w:r>
    </w:p>
    <w:p w14:paraId="6AC3D524"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zostały pozyskane przez Urząd Gminy Krzyżanowice od Strony naszej umowy, która wskazała Państwa do kontaktu w celu obsługi i realizacji zawartej z nami umowy.</w:t>
      </w:r>
    </w:p>
    <w:p w14:paraId="75D4BD83"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 przetwarza dane osób, od których bezpośrednio ich nie pozyskał, </w:t>
      </w:r>
      <w:r w:rsidRPr="00A96A3D">
        <w:rPr>
          <w:rFonts w:ascii="Arial" w:hAnsi="Arial" w:cs="Arial"/>
        </w:rPr>
        <w:br/>
        <w:t xml:space="preserve">w następujących zakresach: imię, nazwisko, zajmowane stanowisko i miejsce pracy, numer służbowego telefonu, służbowy adres e-mail. Zakres danych osobowych, które są przetwarzane, zależy od indywidualnej sytuacji i potrzeby. </w:t>
      </w:r>
    </w:p>
    <w:p w14:paraId="7D7738F5"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przetwarzane będą w celu wykonania umowy, której Państwo są stroną lub do podjęcia działań na Państwa żądanie przed zawarciem umowy, zgodnie z art. 6 ust. 1 lit. b RODO.</w:t>
      </w:r>
    </w:p>
    <w:p w14:paraId="61D0FE45"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Dane osobowe osób, od których Administrator ich bezpośrednio nie pozyskał przetwarzane będą przez pracowników Zamawiającego w celu realizacji umowy na podstawie prawnie uzasadnionego interesu Administratora, zgodnie z art. 6 ust. 1 lit. f RODO. Prawnie uzasadnionym interesem Administratora jest prowadzenie komunikacji związanej z realizacją przedmiotu umowy, kierowaniem ewentualnych reklamacji, skarg i roszczeń.</w:t>
      </w:r>
    </w:p>
    <w:p w14:paraId="29B7933B"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Dane osobowe mogą być udostępnione podmiotom, z którymi Administrator będzie współpracował przy realizacji umowy, prawnikom oraz organom państwowym </w:t>
      </w:r>
      <w:r w:rsidRPr="00A96A3D">
        <w:rPr>
          <w:rFonts w:ascii="Arial" w:hAnsi="Arial" w:cs="Arial"/>
        </w:rPr>
        <w:br/>
        <w:t>w dochodzeniu należnych roszczeń, Administratorowi Systemu Informatycznego, innym podmiotom upoważnionym na podstawie przepisów prawa w uzasadnionych przypadkach.</w:t>
      </w:r>
    </w:p>
    <w:p w14:paraId="02980312" w14:textId="170DB69D"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od momentu pozyskania będą przechowywane przez okres niezbędny do realizacji celu, dla jakiego zostały zebrane lub w okresie wskazanym przepisami prawa. Po spełnieniu celu, dla którego dane zostały zebrane, dane mogą być przechowywane jedynie w</w:t>
      </w:r>
      <w:r w:rsidR="00A96A3D">
        <w:rPr>
          <w:rFonts w:ascii="Arial" w:hAnsi="Arial" w:cs="Arial"/>
        </w:rPr>
        <w:t> </w:t>
      </w:r>
      <w:r w:rsidRPr="00A96A3D">
        <w:rPr>
          <w:rFonts w:ascii="Arial" w:hAnsi="Arial" w:cs="Arial"/>
        </w:rPr>
        <w:t xml:space="preserve">celu realizacji roszczeń (6 lat) i celach archiwalnych, zgodnie z obowiązującymi przepisami. </w:t>
      </w:r>
    </w:p>
    <w:p w14:paraId="1CBA8BB4"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Posiadają Państwo prawo do żądania od Administratora dostępu do swoich danych osobowych, ich modyfikacji, sprostowania, usunięcia lub ograniczenia przetwarzania oraz możliwości wniesienia sprzeciwu wobec przetwarzania, jeżeli nie zabraniają tego przepisy prawa. </w:t>
      </w:r>
    </w:p>
    <w:p w14:paraId="3B8E3AC8" w14:textId="77777777" w:rsidR="006613F5" w:rsidRPr="00A96A3D" w:rsidRDefault="006613F5" w:rsidP="000C6F3A">
      <w:pPr>
        <w:pStyle w:val="Akapitzlist"/>
        <w:numPr>
          <w:ilvl w:val="0"/>
          <w:numId w:val="47"/>
        </w:numPr>
        <w:suppressAutoHyphens/>
        <w:autoSpaceDN w:val="0"/>
        <w:ind w:left="284" w:hanging="426"/>
        <w:jc w:val="both"/>
        <w:textAlignment w:val="baseline"/>
        <w:rPr>
          <w:rFonts w:ascii="Arial" w:hAnsi="Arial" w:cs="Arial"/>
        </w:rPr>
      </w:pPr>
      <w:r w:rsidRPr="00A96A3D">
        <w:rPr>
          <w:rFonts w:ascii="Arial" w:hAnsi="Arial" w:cs="Arial"/>
        </w:rPr>
        <w:t>Przysługuje Państwu prawo wniesienia skargi do Prezesa Urzędu Ochrony Danych Osobowych.</w:t>
      </w:r>
    </w:p>
    <w:p w14:paraId="5A71D296" w14:textId="77777777" w:rsidR="006613F5" w:rsidRPr="00A96A3D" w:rsidRDefault="006613F5" w:rsidP="000C6F3A">
      <w:pPr>
        <w:pStyle w:val="Akapitzlist"/>
        <w:numPr>
          <w:ilvl w:val="0"/>
          <w:numId w:val="47"/>
        </w:numPr>
        <w:suppressAutoHyphens/>
        <w:autoSpaceDN w:val="0"/>
        <w:ind w:left="284" w:hanging="426"/>
        <w:jc w:val="both"/>
        <w:textAlignment w:val="baseline"/>
        <w:rPr>
          <w:rFonts w:ascii="Arial" w:hAnsi="Arial" w:cs="Arial"/>
          <w:b/>
          <w:u w:val="single"/>
        </w:rPr>
      </w:pPr>
      <w:r w:rsidRPr="00A96A3D">
        <w:rPr>
          <w:rFonts w:ascii="Arial" w:hAnsi="Arial" w:cs="Arial"/>
        </w:rPr>
        <w:t>Dane osobowe nie będą przetwarzane w sposób zautomatyzowany, w tym również w formie profilowania.</w:t>
      </w:r>
    </w:p>
    <w:p w14:paraId="70B302E9" w14:textId="77777777" w:rsidR="006613F5" w:rsidRPr="006613F5" w:rsidRDefault="006613F5" w:rsidP="000A4CB6">
      <w:pPr>
        <w:rPr>
          <w:rFonts w:ascii="Arial" w:hAnsi="Arial"/>
          <w:sz w:val="22"/>
          <w:szCs w:val="22"/>
        </w:rPr>
      </w:pPr>
    </w:p>
    <w:sectPr w:rsidR="006613F5" w:rsidRPr="006613F5" w:rsidSect="00F0163B">
      <w:footerReference w:type="default" r:id="rId12"/>
      <w:pgSz w:w="11906" w:h="16838"/>
      <w:pgMar w:top="1027" w:right="849" w:bottom="1276" w:left="1417"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5253B" w14:textId="77777777" w:rsidR="00D97374" w:rsidRDefault="00D97374" w:rsidP="000A4CB6">
      <w:r>
        <w:separator/>
      </w:r>
    </w:p>
  </w:endnote>
  <w:endnote w:type="continuationSeparator" w:id="0">
    <w:p w14:paraId="634EBCB3" w14:textId="77777777" w:rsidR="00D97374" w:rsidRDefault="00D97374" w:rsidP="000A4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Optima">
    <w:altName w:val="Times New Roman"/>
    <w:charset w:val="00"/>
    <w:family w:val="swiss"/>
    <w:pitch w:val="variable"/>
    <w:sig w:usb0="00000003" w:usb1="00000000" w:usb2="00000000" w:usb3="00000000" w:csb0="0000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MyriadPro-It">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5111648"/>
      <w:docPartObj>
        <w:docPartGallery w:val="Page Numbers (Bottom of Page)"/>
        <w:docPartUnique/>
      </w:docPartObj>
    </w:sdtPr>
    <w:sdtEndPr/>
    <w:sdtContent>
      <w:p w14:paraId="279E427D" w14:textId="7DA9C0C9" w:rsidR="00564285" w:rsidRDefault="00564285" w:rsidP="000B578D">
        <w:pPr>
          <w:pStyle w:val="Stopka"/>
        </w:pPr>
      </w:p>
      <w:p w14:paraId="1BB884BB" w14:textId="63DA8A38" w:rsidR="00564285" w:rsidRDefault="00564285" w:rsidP="00A772D3">
        <w:pPr>
          <w:pStyle w:val="Stopka"/>
          <w:jc w:val="right"/>
        </w:pPr>
        <w:r>
          <w:fldChar w:fldCharType="begin"/>
        </w:r>
        <w:r>
          <w:instrText>PAGE   \* MERGEFORMAT</w:instrText>
        </w:r>
        <w:r>
          <w:fldChar w:fldCharType="separate"/>
        </w:r>
        <w:r>
          <w:rPr>
            <w:noProof/>
          </w:rPr>
          <w:t>1</w:t>
        </w:r>
        <w:r>
          <w:fldChar w:fldCharType="end"/>
        </w:r>
      </w:p>
    </w:sdtContent>
  </w:sdt>
  <w:p w14:paraId="2CA2B8A2" w14:textId="77777777" w:rsidR="00564285" w:rsidRDefault="005642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79437" w14:textId="77777777" w:rsidR="00D97374" w:rsidRDefault="00D97374" w:rsidP="000A4CB6">
      <w:r>
        <w:separator/>
      </w:r>
    </w:p>
  </w:footnote>
  <w:footnote w:type="continuationSeparator" w:id="0">
    <w:p w14:paraId="7CCD2161" w14:textId="77777777" w:rsidR="00D97374" w:rsidRDefault="00D97374" w:rsidP="000A4C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98104BF0"/>
    <w:name w:val="WW8Num2"/>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1" w15:restartNumberingAfterBreak="0">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A"/>
    <w:multiLevelType w:val="multilevel"/>
    <w:tmpl w:val="7F601522"/>
    <w:name w:val="WW8Num10"/>
    <w:lvl w:ilvl="0">
      <w:start w:val="1"/>
      <w:numFmt w:val="decimal"/>
      <w:lvlText w:val="%1."/>
      <w:lvlJc w:val="left"/>
      <w:pPr>
        <w:tabs>
          <w:tab w:val="num" w:pos="360"/>
        </w:tabs>
        <w:ind w:left="360" w:hanging="360"/>
      </w:pPr>
      <w:rPr>
        <w:rFonts w:ascii="Arial" w:hAnsi="Arial" w:cs="Arial" w:hint="default"/>
        <w:b w:val="0"/>
        <w:color w:val="auto"/>
        <w:sz w:val="22"/>
        <w:szCs w:val="22"/>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 w15:restartNumberingAfterBreak="0">
    <w:nsid w:val="00E16E26"/>
    <w:multiLevelType w:val="hybridMultilevel"/>
    <w:tmpl w:val="0CF69B82"/>
    <w:lvl w:ilvl="0" w:tplc="DA128744">
      <w:start w:val="1"/>
      <w:numFmt w:val="decimal"/>
      <w:lvlText w:val="%1)"/>
      <w:lvlJc w:val="left"/>
      <w:pPr>
        <w:ind w:left="720" w:hanging="360"/>
      </w:pPr>
      <w:rPr>
        <w:rFonts w:ascii="Arial" w:hAnsi="Arial"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385DCC"/>
    <w:multiLevelType w:val="hybridMultilevel"/>
    <w:tmpl w:val="4E7A0FA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03463571"/>
    <w:multiLevelType w:val="hybridMultilevel"/>
    <w:tmpl w:val="D57CB7C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049E57AF"/>
    <w:multiLevelType w:val="hybridMultilevel"/>
    <w:tmpl w:val="27DA2666"/>
    <w:lvl w:ilvl="0" w:tplc="12EAFE78">
      <w:start w:val="1"/>
      <w:numFmt w:val="decimal"/>
      <w:lvlText w:val="%1)"/>
      <w:lvlJc w:val="left"/>
      <w:pPr>
        <w:tabs>
          <w:tab w:val="num" w:pos="1440"/>
        </w:tabs>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275E75"/>
    <w:multiLevelType w:val="hybridMultilevel"/>
    <w:tmpl w:val="1612F4C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CCA4D70"/>
    <w:multiLevelType w:val="hybridMultilevel"/>
    <w:tmpl w:val="720A75B8"/>
    <w:lvl w:ilvl="0" w:tplc="D34E12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B22708"/>
    <w:multiLevelType w:val="multilevel"/>
    <w:tmpl w:val="C84EF2D0"/>
    <w:lvl w:ilvl="0">
      <w:start w:val="1"/>
      <w:numFmt w:val="decimal"/>
      <w:lvlText w:val="%1."/>
      <w:lvlJc w:val="left"/>
      <w:pPr>
        <w:tabs>
          <w:tab w:val="num" w:pos="800"/>
        </w:tabs>
        <w:ind w:left="800" w:hanging="360"/>
      </w:pPr>
      <w:rPr>
        <w:b w:val="0"/>
        <w:i w:val="0"/>
        <w:iCs/>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296F67"/>
    <w:multiLevelType w:val="hybridMultilevel"/>
    <w:tmpl w:val="9C6E964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7554085"/>
    <w:multiLevelType w:val="hybridMultilevel"/>
    <w:tmpl w:val="195EAD28"/>
    <w:lvl w:ilvl="0" w:tplc="85348DA4">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64397C"/>
    <w:multiLevelType w:val="hybridMultilevel"/>
    <w:tmpl w:val="2C703808"/>
    <w:lvl w:ilvl="0" w:tplc="799AA576">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765B32"/>
    <w:multiLevelType w:val="hybridMultilevel"/>
    <w:tmpl w:val="BB2ACC08"/>
    <w:lvl w:ilvl="0" w:tplc="E57A3D4E">
      <w:start w:val="1"/>
      <w:numFmt w:val="decimal"/>
      <w:lvlText w:val="%1."/>
      <w:lvlJc w:val="left"/>
      <w:pPr>
        <w:tabs>
          <w:tab w:val="num" w:pos="360"/>
        </w:tabs>
        <w:ind w:left="360" w:hanging="360"/>
      </w:pPr>
      <w:rPr>
        <w:rFonts w:hint="default"/>
        <w:d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01261D"/>
    <w:multiLevelType w:val="hybridMultilevel"/>
    <w:tmpl w:val="D4789A3A"/>
    <w:lvl w:ilvl="0" w:tplc="503EC670">
      <w:start w:val="1"/>
      <w:numFmt w:val="decimal"/>
      <w:lvlText w:val="%1."/>
      <w:lvlJc w:val="left"/>
      <w:pPr>
        <w:tabs>
          <w:tab w:val="num" w:pos="1560"/>
        </w:tabs>
        <w:ind w:left="15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46629E"/>
    <w:multiLevelType w:val="hybridMultilevel"/>
    <w:tmpl w:val="1AE04530"/>
    <w:lvl w:ilvl="0" w:tplc="182CB02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350F1D"/>
    <w:multiLevelType w:val="hybridMultilevel"/>
    <w:tmpl w:val="70667888"/>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6105FBF"/>
    <w:multiLevelType w:val="hybridMultilevel"/>
    <w:tmpl w:val="6C8CA55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A21361"/>
    <w:multiLevelType w:val="multilevel"/>
    <w:tmpl w:val="9A3C5494"/>
    <w:lvl w:ilvl="0">
      <w:start w:val="1"/>
      <w:numFmt w:val="decimal"/>
      <w:lvlText w:val="%1."/>
      <w:lvlJc w:val="left"/>
      <w:pPr>
        <w:tabs>
          <w:tab w:val="num" w:pos="644"/>
        </w:tabs>
        <w:ind w:left="644" w:hanging="360"/>
      </w:pPr>
      <w:rPr>
        <w:b w:val="0"/>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906791D"/>
    <w:multiLevelType w:val="multilevel"/>
    <w:tmpl w:val="FAA2D8FA"/>
    <w:lvl w:ilvl="0">
      <w:start w:val="1"/>
      <w:numFmt w:val="decimal"/>
      <w:lvlText w:val="%1."/>
      <w:lvlJc w:val="left"/>
      <w:pPr>
        <w:ind w:left="720" w:hanging="360"/>
      </w:pPr>
      <w:rPr>
        <w:rFonts w:ascii="Arial" w:hAnsi="Arial" w:cs="Arial"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A024600"/>
    <w:multiLevelType w:val="hybridMultilevel"/>
    <w:tmpl w:val="1B2A6AA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2B6A3526"/>
    <w:multiLevelType w:val="hybridMultilevel"/>
    <w:tmpl w:val="6CD4858E"/>
    <w:lvl w:ilvl="0" w:tplc="983241B6">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560F94"/>
    <w:multiLevelType w:val="hybridMultilevel"/>
    <w:tmpl w:val="A1AA5F88"/>
    <w:lvl w:ilvl="0" w:tplc="A25C34D0">
      <w:start w:val="1"/>
      <w:numFmt w:val="decimal"/>
      <w:lvlText w:val="%1)"/>
      <w:lvlJc w:val="left"/>
      <w:pPr>
        <w:tabs>
          <w:tab w:val="num" w:pos="1560"/>
        </w:tabs>
        <w:ind w:left="1520" w:hanging="320"/>
      </w:pPr>
      <w:rPr>
        <w:rFonts w:hint="default"/>
      </w:rPr>
    </w:lvl>
    <w:lvl w:ilvl="1" w:tplc="7A020760">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1474B4"/>
    <w:multiLevelType w:val="hybridMultilevel"/>
    <w:tmpl w:val="EE7CA244"/>
    <w:lvl w:ilvl="0" w:tplc="80C23166">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585656"/>
    <w:multiLevelType w:val="hybridMultilevel"/>
    <w:tmpl w:val="B5783E1A"/>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5" w15:restartNumberingAfterBreak="0">
    <w:nsid w:val="30586597"/>
    <w:multiLevelType w:val="hybridMultilevel"/>
    <w:tmpl w:val="45589794"/>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4DD3338"/>
    <w:multiLevelType w:val="hybridMultilevel"/>
    <w:tmpl w:val="E1F63E2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8903970"/>
    <w:multiLevelType w:val="hybridMultilevel"/>
    <w:tmpl w:val="43B4D4BA"/>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8" w15:restartNumberingAfterBreak="0">
    <w:nsid w:val="3DA17C9F"/>
    <w:multiLevelType w:val="hybridMultilevel"/>
    <w:tmpl w:val="71240418"/>
    <w:lvl w:ilvl="0" w:tplc="EEACCC7E">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30" w15:restartNumberingAfterBreak="0">
    <w:nsid w:val="446235FD"/>
    <w:multiLevelType w:val="hybridMultilevel"/>
    <w:tmpl w:val="5D307116"/>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31" w15:restartNumberingAfterBreak="0">
    <w:nsid w:val="450D4CB4"/>
    <w:multiLevelType w:val="hybridMultilevel"/>
    <w:tmpl w:val="6CDA57F0"/>
    <w:lvl w:ilvl="0" w:tplc="FC026EF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52B39D0"/>
    <w:multiLevelType w:val="multilevel"/>
    <w:tmpl w:val="44667A9E"/>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33" w15:restartNumberingAfterBreak="0">
    <w:nsid w:val="46EC0299"/>
    <w:multiLevelType w:val="hybridMultilevel"/>
    <w:tmpl w:val="93CA4816"/>
    <w:lvl w:ilvl="0" w:tplc="DDA4814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E683208"/>
    <w:multiLevelType w:val="hybridMultilevel"/>
    <w:tmpl w:val="E65026D8"/>
    <w:lvl w:ilvl="0" w:tplc="AE7EA06E">
      <w:start w:val="1"/>
      <w:numFmt w:val="decimal"/>
      <w:lvlText w:val="%1)"/>
      <w:lvlJc w:val="left"/>
      <w:pPr>
        <w:ind w:left="644" w:hanging="360"/>
      </w:pPr>
      <w:rPr>
        <w:rFonts w:ascii="Arial" w:hAnsi="Arial" w:cs="Times New Roman" w:hint="default"/>
        <w:b w:val="0"/>
        <w:color w:val="000000" w:themeColor="text1"/>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FF538F3"/>
    <w:multiLevelType w:val="hybridMultilevel"/>
    <w:tmpl w:val="0D00351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549B0549"/>
    <w:multiLevelType w:val="hybridMultilevel"/>
    <w:tmpl w:val="E878092C"/>
    <w:lvl w:ilvl="0" w:tplc="57E0820E">
      <w:start w:val="1"/>
      <w:numFmt w:val="decimal"/>
      <w:lvlText w:val="%1)"/>
      <w:lvlJc w:val="left"/>
      <w:pPr>
        <w:ind w:left="644" w:hanging="360"/>
      </w:pPr>
      <w:rPr>
        <w:rFonts w:ascii="Arial" w:hAnsi="Arial" w:cs="Times New Roman"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6554811"/>
    <w:multiLevelType w:val="hybridMultilevel"/>
    <w:tmpl w:val="89564748"/>
    <w:lvl w:ilvl="0" w:tplc="0E4244CC">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8" w15:restartNumberingAfterBreak="0">
    <w:nsid w:val="56682B7B"/>
    <w:multiLevelType w:val="hybridMultilevel"/>
    <w:tmpl w:val="9BD4B480"/>
    <w:lvl w:ilvl="0" w:tplc="7A245D9C">
      <w:start w:val="1"/>
      <w:numFmt w:val="decimal"/>
      <w:lvlText w:val="%1)"/>
      <w:lvlJc w:val="left"/>
      <w:pPr>
        <w:tabs>
          <w:tab w:val="num" w:pos="720"/>
        </w:tabs>
        <w:ind w:left="680" w:hanging="3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6C76A7F"/>
    <w:multiLevelType w:val="hybridMultilevel"/>
    <w:tmpl w:val="8B50E1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0" w15:restartNumberingAfterBreak="0">
    <w:nsid w:val="59537E76"/>
    <w:multiLevelType w:val="hybridMultilevel"/>
    <w:tmpl w:val="D4CC4A06"/>
    <w:lvl w:ilvl="0" w:tplc="E430BB1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F728708C">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B45BD6"/>
    <w:multiLevelType w:val="hybridMultilevel"/>
    <w:tmpl w:val="D4007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C1C64E8"/>
    <w:multiLevelType w:val="hybridMultilevel"/>
    <w:tmpl w:val="8A2E9082"/>
    <w:lvl w:ilvl="0" w:tplc="486224D8">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520"/>
        </w:tabs>
        <w:ind w:left="1520" w:hanging="360"/>
      </w:pPr>
    </w:lvl>
    <w:lvl w:ilvl="2" w:tplc="0415001B" w:tentative="1">
      <w:start w:val="1"/>
      <w:numFmt w:val="lowerRoman"/>
      <w:lvlText w:val="%3."/>
      <w:lvlJc w:val="right"/>
      <w:pPr>
        <w:tabs>
          <w:tab w:val="num" w:pos="2240"/>
        </w:tabs>
        <w:ind w:left="2240" w:hanging="180"/>
      </w:pPr>
    </w:lvl>
    <w:lvl w:ilvl="3" w:tplc="0415000F" w:tentative="1">
      <w:start w:val="1"/>
      <w:numFmt w:val="decimal"/>
      <w:lvlText w:val="%4."/>
      <w:lvlJc w:val="left"/>
      <w:pPr>
        <w:tabs>
          <w:tab w:val="num" w:pos="2960"/>
        </w:tabs>
        <w:ind w:left="2960" w:hanging="360"/>
      </w:pPr>
    </w:lvl>
    <w:lvl w:ilvl="4" w:tplc="04150019" w:tentative="1">
      <w:start w:val="1"/>
      <w:numFmt w:val="lowerLetter"/>
      <w:lvlText w:val="%5."/>
      <w:lvlJc w:val="left"/>
      <w:pPr>
        <w:tabs>
          <w:tab w:val="num" w:pos="3680"/>
        </w:tabs>
        <w:ind w:left="3680" w:hanging="360"/>
      </w:pPr>
    </w:lvl>
    <w:lvl w:ilvl="5" w:tplc="0415001B" w:tentative="1">
      <w:start w:val="1"/>
      <w:numFmt w:val="lowerRoman"/>
      <w:lvlText w:val="%6."/>
      <w:lvlJc w:val="right"/>
      <w:pPr>
        <w:tabs>
          <w:tab w:val="num" w:pos="4400"/>
        </w:tabs>
        <w:ind w:left="4400" w:hanging="180"/>
      </w:pPr>
    </w:lvl>
    <w:lvl w:ilvl="6" w:tplc="0415000F" w:tentative="1">
      <w:start w:val="1"/>
      <w:numFmt w:val="decimal"/>
      <w:lvlText w:val="%7."/>
      <w:lvlJc w:val="left"/>
      <w:pPr>
        <w:tabs>
          <w:tab w:val="num" w:pos="5120"/>
        </w:tabs>
        <w:ind w:left="5120" w:hanging="360"/>
      </w:pPr>
    </w:lvl>
    <w:lvl w:ilvl="7" w:tplc="04150019" w:tentative="1">
      <w:start w:val="1"/>
      <w:numFmt w:val="lowerLetter"/>
      <w:lvlText w:val="%8."/>
      <w:lvlJc w:val="left"/>
      <w:pPr>
        <w:tabs>
          <w:tab w:val="num" w:pos="5840"/>
        </w:tabs>
        <w:ind w:left="5840" w:hanging="360"/>
      </w:pPr>
    </w:lvl>
    <w:lvl w:ilvl="8" w:tplc="0415001B" w:tentative="1">
      <w:start w:val="1"/>
      <w:numFmt w:val="lowerRoman"/>
      <w:lvlText w:val="%9."/>
      <w:lvlJc w:val="right"/>
      <w:pPr>
        <w:tabs>
          <w:tab w:val="num" w:pos="6560"/>
        </w:tabs>
        <w:ind w:left="6560" w:hanging="180"/>
      </w:pPr>
    </w:lvl>
  </w:abstractNum>
  <w:abstractNum w:abstractNumId="43" w15:restartNumberingAfterBreak="0">
    <w:nsid w:val="5C696DC3"/>
    <w:multiLevelType w:val="hybridMultilevel"/>
    <w:tmpl w:val="4066E6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D5958BB"/>
    <w:multiLevelType w:val="multilevel"/>
    <w:tmpl w:val="5260B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43343A8"/>
    <w:multiLevelType w:val="hybridMultilevel"/>
    <w:tmpl w:val="987E9556"/>
    <w:lvl w:ilvl="0" w:tplc="EA102822">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46" w15:restartNumberingAfterBreak="0">
    <w:nsid w:val="67377EF4"/>
    <w:multiLevelType w:val="hybridMultilevel"/>
    <w:tmpl w:val="DFBCAF40"/>
    <w:lvl w:ilvl="0" w:tplc="8612C4D8">
      <w:start w:val="1"/>
      <w:numFmt w:val="decimal"/>
      <w:lvlText w:val="%1."/>
      <w:lvlJc w:val="left"/>
      <w:pPr>
        <w:ind w:left="360" w:hanging="360"/>
      </w:pPr>
      <w:rPr>
        <w:rFonts w:hint="default"/>
        <w:b w:val="0"/>
      </w:rPr>
    </w:lvl>
    <w:lvl w:ilvl="1" w:tplc="04150019">
      <w:start w:val="1"/>
      <w:numFmt w:val="lowerLetter"/>
      <w:lvlText w:val="%2."/>
      <w:lvlJc w:val="left"/>
      <w:pPr>
        <w:ind w:left="470" w:hanging="360"/>
      </w:pPr>
    </w:lvl>
    <w:lvl w:ilvl="2" w:tplc="DA128744">
      <w:start w:val="1"/>
      <w:numFmt w:val="decimal"/>
      <w:lvlText w:val="%3)"/>
      <w:lvlJc w:val="left"/>
      <w:pPr>
        <w:ind w:left="2340" w:hanging="360"/>
      </w:pPr>
      <w:rPr>
        <w:rFonts w:ascii="Arial" w:hAnsi="Arial" w:cs="Times New Roman" w:hint="default"/>
        <w:b w:val="0"/>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7CE0C09"/>
    <w:multiLevelType w:val="hybridMultilevel"/>
    <w:tmpl w:val="CE38C99E"/>
    <w:lvl w:ilvl="0" w:tplc="C59EE10A">
      <w:start w:val="3"/>
      <w:numFmt w:val="decimal"/>
      <w:lvlText w:val="%1."/>
      <w:lvlJc w:val="left"/>
      <w:pPr>
        <w:ind w:left="360"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8" w15:restartNumberingAfterBreak="0">
    <w:nsid w:val="68E97108"/>
    <w:multiLevelType w:val="hybridMultilevel"/>
    <w:tmpl w:val="577E0704"/>
    <w:lvl w:ilvl="0" w:tplc="686C89E0">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92C0815"/>
    <w:multiLevelType w:val="hybridMultilevel"/>
    <w:tmpl w:val="6F0CB1B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0" w15:restartNumberingAfterBreak="0">
    <w:nsid w:val="6C670CD5"/>
    <w:multiLevelType w:val="hybridMultilevel"/>
    <w:tmpl w:val="F7007208"/>
    <w:lvl w:ilvl="0" w:tplc="85E054AC">
      <w:start w:val="1"/>
      <w:numFmt w:val="decimal"/>
      <w:lvlText w:val="%1)"/>
      <w:lvlJc w:val="left"/>
      <w:pPr>
        <w:tabs>
          <w:tab w:val="num" w:pos="1800"/>
        </w:tabs>
        <w:ind w:left="1800" w:hanging="360"/>
      </w:pPr>
      <w:rPr>
        <w:rFonts w:hint="default"/>
      </w:rPr>
    </w:lvl>
    <w:lvl w:ilvl="1" w:tplc="0C1845F0">
      <w:start w:val="5"/>
      <w:numFmt w:val="decimal"/>
      <w:lvlText w:val="%2."/>
      <w:lvlJc w:val="left"/>
      <w:pPr>
        <w:tabs>
          <w:tab w:val="num" w:pos="690"/>
        </w:tabs>
        <w:ind w:left="69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1663610"/>
    <w:multiLevelType w:val="hybridMultilevel"/>
    <w:tmpl w:val="9D7E6AC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1A80C13"/>
    <w:multiLevelType w:val="multilevel"/>
    <w:tmpl w:val="2B722B2A"/>
    <w:lvl w:ilvl="0">
      <w:start w:val="1"/>
      <w:numFmt w:val="decimal"/>
      <w:lvlText w:val="%1."/>
      <w:lvlJc w:val="left"/>
      <w:pPr>
        <w:tabs>
          <w:tab w:val="num" w:pos="644"/>
        </w:tabs>
        <w:ind w:left="644" w:hanging="360"/>
      </w:pPr>
      <w:rPr>
        <w:rFonts w:ascii="Arial" w:hAnsi="Arial" w:cs="Arial" w:hint="default"/>
        <w:sz w:val="22"/>
        <w:szCs w:val="22"/>
      </w:rPr>
    </w:lvl>
    <w:lvl w:ilvl="1">
      <w:start w:val="1"/>
      <w:numFmt w:val="decimal"/>
      <w:lvlText w:val="%1.%2"/>
      <w:lvlJc w:val="left"/>
      <w:pPr>
        <w:tabs>
          <w:tab w:val="num" w:pos="1004"/>
        </w:tabs>
        <w:ind w:left="1004" w:hanging="360"/>
      </w:pPr>
    </w:lvl>
    <w:lvl w:ilvl="2">
      <w:start w:val="1"/>
      <w:numFmt w:val="decimal"/>
      <w:lvlText w:val="%2.%3"/>
      <w:lvlJc w:val="left"/>
      <w:pPr>
        <w:tabs>
          <w:tab w:val="num" w:pos="1364"/>
        </w:tabs>
        <w:ind w:left="1364" w:hanging="360"/>
      </w:pPr>
    </w:lvl>
    <w:lvl w:ilvl="3">
      <w:start w:val="1"/>
      <w:numFmt w:val="decimal"/>
      <w:lvlText w:val="%3.%4"/>
      <w:lvlJc w:val="left"/>
      <w:pPr>
        <w:tabs>
          <w:tab w:val="num" w:pos="1724"/>
        </w:tabs>
        <w:ind w:left="1724" w:hanging="360"/>
      </w:pPr>
    </w:lvl>
    <w:lvl w:ilvl="4">
      <w:start w:val="1"/>
      <w:numFmt w:val="decimal"/>
      <w:lvlText w:val="%4.%5"/>
      <w:lvlJc w:val="left"/>
      <w:pPr>
        <w:tabs>
          <w:tab w:val="num" w:pos="2084"/>
        </w:tabs>
        <w:ind w:left="2084" w:hanging="360"/>
      </w:pPr>
    </w:lvl>
    <w:lvl w:ilvl="5">
      <w:start w:val="1"/>
      <w:numFmt w:val="decimal"/>
      <w:lvlText w:val="%5.%6"/>
      <w:lvlJc w:val="left"/>
      <w:pPr>
        <w:tabs>
          <w:tab w:val="num" w:pos="2444"/>
        </w:tabs>
        <w:ind w:left="2444" w:hanging="360"/>
      </w:pPr>
    </w:lvl>
    <w:lvl w:ilvl="6">
      <w:start w:val="1"/>
      <w:numFmt w:val="decimal"/>
      <w:lvlText w:val="%6.%7"/>
      <w:lvlJc w:val="left"/>
      <w:pPr>
        <w:tabs>
          <w:tab w:val="num" w:pos="2804"/>
        </w:tabs>
        <w:ind w:left="2804" w:hanging="360"/>
      </w:pPr>
    </w:lvl>
    <w:lvl w:ilvl="7">
      <w:start w:val="1"/>
      <w:numFmt w:val="decimal"/>
      <w:lvlText w:val="%7.%8"/>
      <w:lvlJc w:val="left"/>
      <w:pPr>
        <w:tabs>
          <w:tab w:val="num" w:pos="3164"/>
        </w:tabs>
        <w:ind w:left="3164" w:hanging="360"/>
      </w:pPr>
    </w:lvl>
    <w:lvl w:ilvl="8">
      <w:start w:val="1"/>
      <w:numFmt w:val="decimal"/>
      <w:lvlText w:val="%8.%9"/>
      <w:lvlJc w:val="left"/>
      <w:pPr>
        <w:tabs>
          <w:tab w:val="num" w:pos="3524"/>
        </w:tabs>
        <w:ind w:left="3524" w:hanging="360"/>
      </w:pPr>
    </w:lvl>
  </w:abstractNum>
  <w:abstractNum w:abstractNumId="53" w15:restartNumberingAfterBreak="0">
    <w:nsid w:val="77925D90"/>
    <w:multiLevelType w:val="hybridMultilevel"/>
    <w:tmpl w:val="E0FA6314"/>
    <w:lvl w:ilvl="0" w:tplc="71705B08">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79C4F20A">
      <w:start w:val="3"/>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7C353E6A"/>
    <w:multiLevelType w:val="multilevel"/>
    <w:tmpl w:val="C6182A88"/>
    <w:lvl w:ilvl="0">
      <w:start w:val="1"/>
      <w:numFmt w:val="decimal"/>
      <w:lvlText w:val="%1)"/>
      <w:lvlJc w:val="left"/>
      <w:pPr>
        <w:tabs>
          <w:tab w:val="num" w:pos="644"/>
        </w:tabs>
        <w:ind w:left="644" w:hanging="360"/>
      </w:pPr>
      <w:rPr>
        <w:b w:val="0"/>
        <w:color w:val="auto"/>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C791367"/>
    <w:multiLevelType w:val="hybridMultilevel"/>
    <w:tmpl w:val="F616349A"/>
    <w:lvl w:ilvl="0" w:tplc="C09EFA1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DB6118D"/>
    <w:multiLevelType w:val="hybridMultilevel"/>
    <w:tmpl w:val="EA50C442"/>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num w:numId="1" w16cid:durableId="57218199">
    <w:abstractNumId w:val="29"/>
  </w:num>
  <w:num w:numId="2" w16cid:durableId="369653380">
    <w:abstractNumId w:val="46"/>
  </w:num>
  <w:num w:numId="3" w16cid:durableId="1787433164">
    <w:abstractNumId w:val="13"/>
  </w:num>
  <w:num w:numId="4" w16cid:durableId="1081560788">
    <w:abstractNumId w:val="50"/>
  </w:num>
  <w:num w:numId="5" w16cid:durableId="1264533305">
    <w:abstractNumId w:val="40"/>
  </w:num>
  <w:num w:numId="6" w16cid:durableId="626738536">
    <w:abstractNumId w:val="55"/>
  </w:num>
  <w:num w:numId="7" w16cid:durableId="1204748611">
    <w:abstractNumId w:val="11"/>
  </w:num>
  <w:num w:numId="8" w16cid:durableId="302127564">
    <w:abstractNumId w:val="12"/>
  </w:num>
  <w:num w:numId="9" w16cid:durableId="1880628469">
    <w:abstractNumId w:val="23"/>
  </w:num>
  <w:num w:numId="10" w16cid:durableId="1540434373">
    <w:abstractNumId w:val="14"/>
  </w:num>
  <w:num w:numId="11" w16cid:durableId="1952856767">
    <w:abstractNumId w:val="6"/>
  </w:num>
  <w:num w:numId="12" w16cid:durableId="1027292767">
    <w:abstractNumId w:val="33"/>
  </w:num>
  <w:num w:numId="13" w16cid:durableId="950286466">
    <w:abstractNumId w:val="38"/>
  </w:num>
  <w:num w:numId="14" w16cid:durableId="389578348">
    <w:abstractNumId w:val="22"/>
  </w:num>
  <w:num w:numId="15" w16cid:durableId="1717119638">
    <w:abstractNumId w:val="2"/>
  </w:num>
  <w:num w:numId="16" w16cid:durableId="1573538426">
    <w:abstractNumId w:val="10"/>
  </w:num>
  <w:num w:numId="17" w16cid:durableId="1456437743">
    <w:abstractNumId w:val="27"/>
  </w:num>
  <w:num w:numId="18" w16cid:durableId="1084376388">
    <w:abstractNumId w:val="30"/>
  </w:num>
  <w:num w:numId="19" w16cid:durableId="1993289589">
    <w:abstractNumId w:val="8"/>
  </w:num>
  <w:num w:numId="20" w16cid:durableId="695889498">
    <w:abstractNumId w:val="18"/>
  </w:num>
  <w:num w:numId="21" w16cid:durableId="1584488759">
    <w:abstractNumId w:val="44"/>
  </w:num>
  <w:num w:numId="22" w16cid:durableId="1683317036">
    <w:abstractNumId w:val="42"/>
  </w:num>
  <w:num w:numId="23" w16cid:durableId="5461870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78054459">
    <w:abstractNumId w:val="1"/>
  </w:num>
  <w:num w:numId="25" w16cid:durableId="1515682926">
    <w:abstractNumId w:val="17"/>
  </w:num>
  <w:num w:numId="26" w16cid:durableId="245580211">
    <w:abstractNumId w:val="54"/>
  </w:num>
  <w:num w:numId="27" w16cid:durableId="352390075">
    <w:abstractNumId w:val="31"/>
  </w:num>
  <w:num w:numId="28" w16cid:durableId="1617591442">
    <w:abstractNumId w:val="32"/>
  </w:num>
  <w:num w:numId="29" w16cid:durableId="958757524">
    <w:abstractNumId w:val="9"/>
  </w:num>
  <w:num w:numId="30" w16cid:durableId="1934316329">
    <w:abstractNumId w:val="36"/>
  </w:num>
  <w:num w:numId="31" w16cid:durableId="230434611">
    <w:abstractNumId w:val="41"/>
  </w:num>
  <w:num w:numId="32" w16cid:durableId="1062025808">
    <w:abstractNumId w:val="34"/>
  </w:num>
  <w:num w:numId="33" w16cid:durableId="1636445364">
    <w:abstractNumId w:val="48"/>
  </w:num>
  <w:num w:numId="34" w16cid:durableId="200631665">
    <w:abstractNumId w:val="3"/>
  </w:num>
  <w:num w:numId="35" w16cid:durableId="413471930">
    <w:abstractNumId w:val="16"/>
  </w:num>
  <w:num w:numId="36" w16cid:durableId="228931113">
    <w:abstractNumId w:val="26"/>
  </w:num>
  <w:num w:numId="37" w16cid:durableId="529683808">
    <w:abstractNumId w:val="25"/>
  </w:num>
  <w:num w:numId="38" w16cid:durableId="127092960">
    <w:abstractNumId w:val="51"/>
  </w:num>
  <w:num w:numId="39" w16cid:durableId="553588703">
    <w:abstractNumId w:val="47"/>
  </w:num>
  <w:num w:numId="40" w16cid:durableId="462117149">
    <w:abstractNumId w:val="15"/>
  </w:num>
  <w:num w:numId="41" w16cid:durableId="2139952012">
    <w:abstractNumId w:val="28"/>
  </w:num>
  <w:num w:numId="42" w16cid:durableId="947397067">
    <w:abstractNumId w:val="21"/>
  </w:num>
  <w:num w:numId="43" w16cid:durableId="598488121">
    <w:abstractNumId w:val="43"/>
  </w:num>
  <w:num w:numId="44" w16cid:durableId="484057232">
    <w:abstractNumId w:val="53"/>
  </w:num>
  <w:num w:numId="45" w16cid:durableId="1884824541">
    <w:abstractNumId w:val="39"/>
  </w:num>
  <w:num w:numId="46" w16cid:durableId="842361355">
    <w:abstractNumId w:val="52"/>
  </w:num>
  <w:num w:numId="47" w16cid:durableId="3055495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19792648">
    <w:abstractNumId w:val="35"/>
  </w:num>
  <w:num w:numId="49" w16cid:durableId="409622924">
    <w:abstractNumId w:val="7"/>
  </w:num>
  <w:num w:numId="50" w16cid:durableId="1883440729">
    <w:abstractNumId w:val="20"/>
  </w:num>
  <w:num w:numId="51" w16cid:durableId="1417940238">
    <w:abstractNumId w:val="45"/>
  </w:num>
  <w:num w:numId="52" w16cid:durableId="1766144299">
    <w:abstractNumId w:val="37"/>
  </w:num>
  <w:num w:numId="53" w16cid:durableId="705064930">
    <w:abstractNumId w:val="5"/>
  </w:num>
  <w:num w:numId="54" w16cid:durableId="440958703">
    <w:abstractNumId w:val="49"/>
  </w:num>
  <w:num w:numId="55" w16cid:durableId="1591620310">
    <w:abstractNumId w:val="56"/>
  </w:num>
  <w:num w:numId="56" w16cid:durableId="397825761">
    <w:abstractNumId w:val="24"/>
  </w:num>
  <w:num w:numId="57" w16cid:durableId="615865126">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CB6"/>
    <w:rsid w:val="000010C7"/>
    <w:rsid w:val="000022F0"/>
    <w:rsid w:val="000055B1"/>
    <w:rsid w:val="00005CE1"/>
    <w:rsid w:val="00020E42"/>
    <w:rsid w:val="0004513F"/>
    <w:rsid w:val="00045EF5"/>
    <w:rsid w:val="00055C70"/>
    <w:rsid w:val="000566CB"/>
    <w:rsid w:val="00057398"/>
    <w:rsid w:val="00057FDA"/>
    <w:rsid w:val="00067A0E"/>
    <w:rsid w:val="00070FAE"/>
    <w:rsid w:val="00080FC2"/>
    <w:rsid w:val="00094A3A"/>
    <w:rsid w:val="00096E05"/>
    <w:rsid w:val="000A082C"/>
    <w:rsid w:val="000A4CB6"/>
    <w:rsid w:val="000A57B7"/>
    <w:rsid w:val="000B578D"/>
    <w:rsid w:val="000C6F3A"/>
    <w:rsid w:val="000D1BF6"/>
    <w:rsid w:val="000D366B"/>
    <w:rsid w:val="000D60B8"/>
    <w:rsid w:val="000D7C5C"/>
    <w:rsid w:val="000D7C73"/>
    <w:rsid w:val="000E195E"/>
    <w:rsid w:val="000E537D"/>
    <w:rsid w:val="000F2FAD"/>
    <w:rsid w:val="00102EF8"/>
    <w:rsid w:val="00120072"/>
    <w:rsid w:val="001238BD"/>
    <w:rsid w:val="001320D3"/>
    <w:rsid w:val="00134C83"/>
    <w:rsid w:val="0014141A"/>
    <w:rsid w:val="00147BBC"/>
    <w:rsid w:val="00147DA0"/>
    <w:rsid w:val="001621F1"/>
    <w:rsid w:val="00163E27"/>
    <w:rsid w:val="00172B80"/>
    <w:rsid w:val="00174A2E"/>
    <w:rsid w:val="00196048"/>
    <w:rsid w:val="001C38AB"/>
    <w:rsid w:val="001C5814"/>
    <w:rsid w:val="001D011A"/>
    <w:rsid w:val="001D6E02"/>
    <w:rsid w:val="001E0AC4"/>
    <w:rsid w:val="001E2490"/>
    <w:rsid w:val="001E3A91"/>
    <w:rsid w:val="001E7186"/>
    <w:rsid w:val="001F2544"/>
    <w:rsid w:val="001F534C"/>
    <w:rsid w:val="002022CA"/>
    <w:rsid w:val="002033D6"/>
    <w:rsid w:val="002046F5"/>
    <w:rsid w:val="00207141"/>
    <w:rsid w:val="00211CEC"/>
    <w:rsid w:val="00213142"/>
    <w:rsid w:val="002219EB"/>
    <w:rsid w:val="00221D4F"/>
    <w:rsid w:val="00222164"/>
    <w:rsid w:val="00222FA6"/>
    <w:rsid w:val="00227401"/>
    <w:rsid w:val="002310A6"/>
    <w:rsid w:val="002323D3"/>
    <w:rsid w:val="00233234"/>
    <w:rsid w:val="00234197"/>
    <w:rsid w:val="0023647A"/>
    <w:rsid w:val="00245026"/>
    <w:rsid w:val="00282CE0"/>
    <w:rsid w:val="002832C2"/>
    <w:rsid w:val="00285890"/>
    <w:rsid w:val="00285962"/>
    <w:rsid w:val="002B066D"/>
    <w:rsid w:val="002B7CF0"/>
    <w:rsid w:val="002C2308"/>
    <w:rsid w:val="002C5C8A"/>
    <w:rsid w:val="002C7E32"/>
    <w:rsid w:val="002D647E"/>
    <w:rsid w:val="002E40B3"/>
    <w:rsid w:val="002E7E40"/>
    <w:rsid w:val="002F308A"/>
    <w:rsid w:val="002F4C0D"/>
    <w:rsid w:val="0031330D"/>
    <w:rsid w:val="003249D5"/>
    <w:rsid w:val="00324C9E"/>
    <w:rsid w:val="00326D48"/>
    <w:rsid w:val="00333DD7"/>
    <w:rsid w:val="003461A6"/>
    <w:rsid w:val="00365BB4"/>
    <w:rsid w:val="00385452"/>
    <w:rsid w:val="00385FCE"/>
    <w:rsid w:val="003C7B2C"/>
    <w:rsid w:val="003D30C7"/>
    <w:rsid w:val="003D51FD"/>
    <w:rsid w:val="003D57BE"/>
    <w:rsid w:val="003D5C69"/>
    <w:rsid w:val="003E1391"/>
    <w:rsid w:val="003E3B06"/>
    <w:rsid w:val="003F44F9"/>
    <w:rsid w:val="00402301"/>
    <w:rsid w:val="0042470C"/>
    <w:rsid w:val="00435D84"/>
    <w:rsid w:val="0044322A"/>
    <w:rsid w:val="00445E5F"/>
    <w:rsid w:val="004573FE"/>
    <w:rsid w:val="004609A8"/>
    <w:rsid w:val="00461FE7"/>
    <w:rsid w:val="00462271"/>
    <w:rsid w:val="00462A32"/>
    <w:rsid w:val="004774C3"/>
    <w:rsid w:val="004808DC"/>
    <w:rsid w:val="00491B99"/>
    <w:rsid w:val="00492701"/>
    <w:rsid w:val="004A0B3B"/>
    <w:rsid w:val="004A2B48"/>
    <w:rsid w:val="004D48D0"/>
    <w:rsid w:val="004E04CC"/>
    <w:rsid w:val="004E3A15"/>
    <w:rsid w:val="004E700B"/>
    <w:rsid w:val="005067C8"/>
    <w:rsid w:val="00507148"/>
    <w:rsid w:val="00524039"/>
    <w:rsid w:val="00524E1C"/>
    <w:rsid w:val="005275F4"/>
    <w:rsid w:val="005304C2"/>
    <w:rsid w:val="0053531D"/>
    <w:rsid w:val="0054068F"/>
    <w:rsid w:val="005413A5"/>
    <w:rsid w:val="005420E9"/>
    <w:rsid w:val="00547657"/>
    <w:rsid w:val="00550FED"/>
    <w:rsid w:val="005518C2"/>
    <w:rsid w:val="00564285"/>
    <w:rsid w:val="005836B4"/>
    <w:rsid w:val="005855BA"/>
    <w:rsid w:val="00587A8E"/>
    <w:rsid w:val="005A3BE3"/>
    <w:rsid w:val="005B0240"/>
    <w:rsid w:val="005B3B9B"/>
    <w:rsid w:val="005B45E2"/>
    <w:rsid w:val="005B6335"/>
    <w:rsid w:val="005B6FFB"/>
    <w:rsid w:val="005C2E78"/>
    <w:rsid w:val="005C61AF"/>
    <w:rsid w:val="005D5545"/>
    <w:rsid w:val="005D7D75"/>
    <w:rsid w:val="005F19A2"/>
    <w:rsid w:val="005F28A1"/>
    <w:rsid w:val="005F63EE"/>
    <w:rsid w:val="006042C5"/>
    <w:rsid w:val="00606A8E"/>
    <w:rsid w:val="0062274D"/>
    <w:rsid w:val="0062393B"/>
    <w:rsid w:val="00623AE3"/>
    <w:rsid w:val="00632318"/>
    <w:rsid w:val="00633CDF"/>
    <w:rsid w:val="0064716F"/>
    <w:rsid w:val="00647662"/>
    <w:rsid w:val="00647847"/>
    <w:rsid w:val="006527C1"/>
    <w:rsid w:val="00653958"/>
    <w:rsid w:val="00654B8A"/>
    <w:rsid w:val="00655095"/>
    <w:rsid w:val="006613F5"/>
    <w:rsid w:val="00671EFD"/>
    <w:rsid w:val="00675E7B"/>
    <w:rsid w:val="0068152E"/>
    <w:rsid w:val="00682B77"/>
    <w:rsid w:val="006B129E"/>
    <w:rsid w:val="006B69B7"/>
    <w:rsid w:val="006C7B09"/>
    <w:rsid w:val="006E27DE"/>
    <w:rsid w:val="006F2CD4"/>
    <w:rsid w:val="00701B7F"/>
    <w:rsid w:val="007070A7"/>
    <w:rsid w:val="00720286"/>
    <w:rsid w:val="007220F4"/>
    <w:rsid w:val="007312F9"/>
    <w:rsid w:val="00732E9A"/>
    <w:rsid w:val="0074149C"/>
    <w:rsid w:val="00746599"/>
    <w:rsid w:val="00746AAE"/>
    <w:rsid w:val="00750C0F"/>
    <w:rsid w:val="00772C53"/>
    <w:rsid w:val="007823D3"/>
    <w:rsid w:val="007848B1"/>
    <w:rsid w:val="00791117"/>
    <w:rsid w:val="007927BE"/>
    <w:rsid w:val="007A2A18"/>
    <w:rsid w:val="007B6489"/>
    <w:rsid w:val="007B739F"/>
    <w:rsid w:val="007B7E6D"/>
    <w:rsid w:val="007C4358"/>
    <w:rsid w:val="007C4CBC"/>
    <w:rsid w:val="007D6F1B"/>
    <w:rsid w:val="007E1C8E"/>
    <w:rsid w:val="008002FF"/>
    <w:rsid w:val="008176C0"/>
    <w:rsid w:val="00833C97"/>
    <w:rsid w:val="008355C2"/>
    <w:rsid w:val="00847A5A"/>
    <w:rsid w:val="008520AF"/>
    <w:rsid w:val="00857D8C"/>
    <w:rsid w:val="00874FE8"/>
    <w:rsid w:val="00875308"/>
    <w:rsid w:val="00885317"/>
    <w:rsid w:val="0089431A"/>
    <w:rsid w:val="008A29B5"/>
    <w:rsid w:val="008A36DB"/>
    <w:rsid w:val="008A7AAF"/>
    <w:rsid w:val="008B4D75"/>
    <w:rsid w:val="008C3975"/>
    <w:rsid w:val="008D1938"/>
    <w:rsid w:val="008E134A"/>
    <w:rsid w:val="008F30CD"/>
    <w:rsid w:val="0090589C"/>
    <w:rsid w:val="00907AD6"/>
    <w:rsid w:val="00907D13"/>
    <w:rsid w:val="00910A36"/>
    <w:rsid w:val="0091183E"/>
    <w:rsid w:val="00913452"/>
    <w:rsid w:val="009324E2"/>
    <w:rsid w:val="00937674"/>
    <w:rsid w:val="009405C3"/>
    <w:rsid w:val="009411BE"/>
    <w:rsid w:val="00956882"/>
    <w:rsid w:val="00971293"/>
    <w:rsid w:val="00972EAC"/>
    <w:rsid w:val="00972F7D"/>
    <w:rsid w:val="00983046"/>
    <w:rsid w:val="0098339E"/>
    <w:rsid w:val="00991657"/>
    <w:rsid w:val="009963C2"/>
    <w:rsid w:val="009A2A78"/>
    <w:rsid w:val="009A2E79"/>
    <w:rsid w:val="009A4647"/>
    <w:rsid w:val="009B0914"/>
    <w:rsid w:val="009D3270"/>
    <w:rsid w:val="009E31D9"/>
    <w:rsid w:val="009F1C9E"/>
    <w:rsid w:val="009F1DD7"/>
    <w:rsid w:val="009F3B62"/>
    <w:rsid w:val="009F3CFD"/>
    <w:rsid w:val="00A04DB8"/>
    <w:rsid w:val="00A17EC7"/>
    <w:rsid w:val="00A33D75"/>
    <w:rsid w:val="00A42AE1"/>
    <w:rsid w:val="00A46B52"/>
    <w:rsid w:val="00A52434"/>
    <w:rsid w:val="00A54C7E"/>
    <w:rsid w:val="00A61A00"/>
    <w:rsid w:val="00A65B6B"/>
    <w:rsid w:val="00A667C1"/>
    <w:rsid w:val="00A671AE"/>
    <w:rsid w:val="00A76B6B"/>
    <w:rsid w:val="00A772D3"/>
    <w:rsid w:val="00A8485E"/>
    <w:rsid w:val="00A904A5"/>
    <w:rsid w:val="00A96A3D"/>
    <w:rsid w:val="00AA1772"/>
    <w:rsid w:val="00AB48E2"/>
    <w:rsid w:val="00AB559E"/>
    <w:rsid w:val="00AB7A23"/>
    <w:rsid w:val="00AC42C7"/>
    <w:rsid w:val="00AC633C"/>
    <w:rsid w:val="00AD16E5"/>
    <w:rsid w:val="00AD4702"/>
    <w:rsid w:val="00AD5B48"/>
    <w:rsid w:val="00AD75EA"/>
    <w:rsid w:val="00AF41CC"/>
    <w:rsid w:val="00B041A9"/>
    <w:rsid w:val="00B069A5"/>
    <w:rsid w:val="00B15091"/>
    <w:rsid w:val="00B469BB"/>
    <w:rsid w:val="00B54309"/>
    <w:rsid w:val="00B616ED"/>
    <w:rsid w:val="00B61D7D"/>
    <w:rsid w:val="00B65B2B"/>
    <w:rsid w:val="00B67C6A"/>
    <w:rsid w:val="00B81C71"/>
    <w:rsid w:val="00BA0078"/>
    <w:rsid w:val="00BB360E"/>
    <w:rsid w:val="00BC15ED"/>
    <w:rsid w:val="00BD1878"/>
    <w:rsid w:val="00BD5B97"/>
    <w:rsid w:val="00BE446A"/>
    <w:rsid w:val="00C10FBA"/>
    <w:rsid w:val="00C14584"/>
    <w:rsid w:val="00C157E2"/>
    <w:rsid w:val="00C17FC9"/>
    <w:rsid w:val="00C237BD"/>
    <w:rsid w:val="00C34847"/>
    <w:rsid w:val="00C40247"/>
    <w:rsid w:val="00C45F25"/>
    <w:rsid w:val="00C478BB"/>
    <w:rsid w:val="00C54A6B"/>
    <w:rsid w:val="00C9274A"/>
    <w:rsid w:val="00CA421B"/>
    <w:rsid w:val="00CA6462"/>
    <w:rsid w:val="00CB5076"/>
    <w:rsid w:val="00CC1D0C"/>
    <w:rsid w:val="00CC6FB3"/>
    <w:rsid w:val="00CD06A2"/>
    <w:rsid w:val="00CD0BA4"/>
    <w:rsid w:val="00CD36DD"/>
    <w:rsid w:val="00CD48BB"/>
    <w:rsid w:val="00CD5EA3"/>
    <w:rsid w:val="00CD6608"/>
    <w:rsid w:val="00CE232C"/>
    <w:rsid w:val="00CF2B16"/>
    <w:rsid w:val="00CF39FB"/>
    <w:rsid w:val="00D06728"/>
    <w:rsid w:val="00D37784"/>
    <w:rsid w:val="00D429A6"/>
    <w:rsid w:val="00D461F1"/>
    <w:rsid w:val="00D4677F"/>
    <w:rsid w:val="00D51DD5"/>
    <w:rsid w:val="00D53DB6"/>
    <w:rsid w:val="00D55325"/>
    <w:rsid w:val="00D71D61"/>
    <w:rsid w:val="00D86111"/>
    <w:rsid w:val="00D86ECF"/>
    <w:rsid w:val="00D908B9"/>
    <w:rsid w:val="00D92F53"/>
    <w:rsid w:val="00D97374"/>
    <w:rsid w:val="00DA278D"/>
    <w:rsid w:val="00DA61AA"/>
    <w:rsid w:val="00DA77CF"/>
    <w:rsid w:val="00DB02AF"/>
    <w:rsid w:val="00DC402C"/>
    <w:rsid w:val="00DC4D2E"/>
    <w:rsid w:val="00DC7154"/>
    <w:rsid w:val="00DE0A19"/>
    <w:rsid w:val="00DE1B29"/>
    <w:rsid w:val="00E0590B"/>
    <w:rsid w:val="00E33885"/>
    <w:rsid w:val="00E34391"/>
    <w:rsid w:val="00E418AE"/>
    <w:rsid w:val="00E46707"/>
    <w:rsid w:val="00E54B95"/>
    <w:rsid w:val="00E76E48"/>
    <w:rsid w:val="00E83129"/>
    <w:rsid w:val="00E9281A"/>
    <w:rsid w:val="00EA1CE8"/>
    <w:rsid w:val="00EA33AA"/>
    <w:rsid w:val="00EA463E"/>
    <w:rsid w:val="00EB5846"/>
    <w:rsid w:val="00EB6BD2"/>
    <w:rsid w:val="00EE1E0A"/>
    <w:rsid w:val="00EE2D92"/>
    <w:rsid w:val="00EE4BA9"/>
    <w:rsid w:val="00EF4494"/>
    <w:rsid w:val="00EF5039"/>
    <w:rsid w:val="00F0163B"/>
    <w:rsid w:val="00F03A73"/>
    <w:rsid w:val="00F1545D"/>
    <w:rsid w:val="00F163EE"/>
    <w:rsid w:val="00F1735A"/>
    <w:rsid w:val="00F21E5C"/>
    <w:rsid w:val="00F2257F"/>
    <w:rsid w:val="00F23080"/>
    <w:rsid w:val="00F2439F"/>
    <w:rsid w:val="00F378B4"/>
    <w:rsid w:val="00F46307"/>
    <w:rsid w:val="00F5274E"/>
    <w:rsid w:val="00F57786"/>
    <w:rsid w:val="00F60409"/>
    <w:rsid w:val="00F73D75"/>
    <w:rsid w:val="00F754D1"/>
    <w:rsid w:val="00F758EF"/>
    <w:rsid w:val="00F75F59"/>
    <w:rsid w:val="00F85E63"/>
    <w:rsid w:val="00F96EB4"/>
    <w:rsid w:val="00FA649C"/>
    <w:rsid w:val="00FA6B5B"/>
    <w:rsid w:val="00FB1A9B"/>
    <w:rsid w:val="00FB30DC"/>
    <w:rsid w:val="00FB5EA2"/>
    <w:rsid w:val="00FC3C7C"/>
    <w:rsid w:val="00FC5F31"/>
    <w:rsid w:val="00FC6BAB"/>
    <w:rsid w:val="00FF03DA"/>
    <w:rsid w:val="00FF1EAE"/>
    <w:rsid w:val="00FF3A99"/>
    <w:rsid w:val="00FF45F5"/>
    <w:rsid w:val="00FF502B"/>
    <w:rsid w:val="00FF51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834C1"/>
  <w15:chartTrackingRefBased/>
  <w15:docId w15:val="{C6A93673-4A83-4C37-843E-F458862CE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4CB6"/>
    <w:pPr>
      <w:spacing w:after="0" w:line="240" w:lineRule="auto"/>
    </w:pPr>
    <w:rPr>
      <w:rFonts w:ascii="Calibri" w:eastAsia="Calibri" w:hAnsi="Calibri" w:cs="Arial"/>
      <w:sz w:val="20"/>
      <w:szCs w:val="20"/>
      <w:lang w:eastAsia="pl-PL"/>
    </w:rPr>
  </w:style>
  <w:style w:type="paragraph" w:styleId="Nagwek1">
    <w:name w:val="heading 1"/>
    <w:basedOn w:val="Normalny"/>
    <w:next w:val="Normalny"/>
    <w:link w:val="Nagwek1Znak"/>
    <w:qFormat/>
    <w:rsid w:val="000A4CB6"/>
    <w:pPr>
      <w:keepNext/>
      <w:ind w:left="360"/>
      <w:outlineLvl w:val="0"/>
    </w:pPr>
    <w:rPr>
      <w:rFonts w:ascii="Times New Roman" w:eastAsia="Times New Roman" w:hAnsi="Times New Roman" w:cs="Times New Roman"/>
      <w:i/>
      <w:sz w:val="28"/>
      <w:lang w:val="x-none" w:eastAsia="x-none"/>
    </w:rPr>
  </w:style>
  <w:style w:type="paragraph" w:styleId="Nagwek2">
    <w:name w:val="heading 2"/>
    <w:basedOn w:val="Normalny"/>
    <w:next w:val="Normalny"/>
    <w:link w:val="Nagwek2Znak"/>
    <w:qFormat/>
    <w:rsid w:val="000A4CB6"/>
    <w:pPr>
      <w:keepNext/>
      <w:numPr>
        <w:numId w:val="1"/>
      </w:numPr>
      <w:jc w:val="both"/>
      <w:outlineLvl w:val="1"/>
    </w:pPr>
    <w:rPr>
      <w:rFonts w:ascii="Times New Roman" w:eastAsia="Times New Roman" w:hAnsi="Times New Roman" w:cs="Times New Roman"/>
      <w:b/>
      <w:sz w:val="24"/>
      <w:lang w:val="x-none" w:eastAsia="x-none"/>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0A4CB6"/>
    <w:pPr>
      <w:keepNext/>
      <w:ind w:left="708"/>
      <w:jc w:val="both"/>
      <w:outlineLvl w:val="2"/>
    </w:pPr>
    <w:rPr>
      <w:rFonts w:ascii="Times New Roman" w:eastAsia="Times New Roman" w:hAnsi="Times New Roman" w:cs="Times New Roman"/>
      <w:i/>
      <w:sz w:val="24"/>
      <w:lang w:val="x-none" w:eastAsia="x-none"/>
    </w:rPr>
  </w:style>
  <w:style w:type="paragraph" w:styleId="Nagwek4">
    <w:name w:val="heading 4"/>
    <w:basedOn w:val="Normalny"/>
    <w:next w:val="Normalny"/>
    <w:link w:val="Nagwek4Znak"/>
    <w:qFormat/>
    <w:rsid w:val="000A4CB6"/>
    <w:pPr>
      <w:keepNext/>
      <w:jc w:val="both"/>
      <w:outlineLvl w:val="3"/>
    </w:pPr>
    <w:rPr>
      <w:rFonts w:ascii="Times New Roman" w:eastAsia="Times New Roman" w:hAnsi="Times New Roman" w:cs="Times New Roman"/>
      <w:b/>
      <w:sz w:val="24"/>
      <w:lang w:val="x-none" w:eastAsia="x-none"/>
    </w:rPr>
  </w:style>
  <w:style w:type="paragraph" w:styleId="Nagwek5">
    <w:name w:val="heading 5"/>
    <w:basedOn w:val="Normalny"/>
    <w:next w:val="Normalny"/>
    <w:link w:val="Nagwek5Znak"/>
    <w:qFormat/>
    <w:rsid w:val="000A4CB6"/>
    <w:pPr>
      <w:keepNext/>
      <w:outlineLvl w:val="4"/>
    </w:pPr>
    <w:rPr>
      <w:rFonts w:ascii="Times New Roman" w:eastAsia="Times New Roman" w:hAnsi="Times New Roman" w:cs="Times New Roman"/>
      <w:sz w:val="24"/>
      <w:u w:val="single"/>
      <w:lang w:val="x-none" w:eastAsia="x-none"/>
    </w:rPr>
  </w:style>
  <w:style w:type="paragraph" w:styleId="Nagwek6">
    <w:name w:val="heading 6"/>
    <w:basedOn w:val="Normalny"/>
    <w:next w:val="Normalny"/>
    <w:link w:val="Nagwek6Znak"/>
    <w:qFormat/>
    <w:rsid w:val="000A4CB6"/>
    <w:pPr>
      <w:keepNext/>
      <w:spacing w:line="360" w:lineRule="auto"/>
      <w:ind w:left="-153"/>
      <w:outlineLvl w:val="5"/>
    </w:pPr>
    <w:rPr>
      <w:rFonts w:ascii="Times New Roman" w:eastAsia="Times New Roman" w:hAnsi="Times New Roman" w:cs="Times New Roman"/>
      <w:b/>
      <w:bCs/>
      <w:sz w:val="24"/>
      <w:lang w:val="x-none" w:eastAsia="x-none"/>
    </w:rPr>
  </w:style>
  <w:style w:type="paragraph" w:styleId="Nagwek7">
    <w:name w:val="heading 7"/>
    <w:basedOn w:val="Normalny"/>
    <w:next w:val="Normalny"/>
    <w:link w:val="Nagwek7Znak"/>
    <w:qFormat/>
    <w:rsid w:val="000A4CB6"/>
    <w:pPr>
      <w:keepNext/>
      <w:spacing w:before="60" w:after="60"/>
      <w:jc w:val="center"/>
      <w:outlineLvl w:val="6"/>
    </w:pPr>
    <w:rPr>
      <w:rFonts w:ascii="Times New Roman" w:eastAsia="Times New Roman" w:hAnsi="Times New Roman" w:cs="Times New Roman"/>
      <w:b/>
      <w:lang w:val="x-none" w:eastAsia="x-none"/>
    </w:rPr>
  </w:style>
  <w:style w:type="paragraph" w:styleId="Nagwek8">
    <w:name w:val="heading 8"/>
    <w:basedOn w:val="Normalny"/>
    <w:next w:val="Normalny"/>
    <w:link w:val="Nagwek8Znak"/>
    <w:qFormat/>
    <w:rsid w:val="000A4CB6"/>
    <w:pPr>
      <w:keepNext/>
      <w:ind w:left="720" w:firstLine="556"/>
      <w:outlineLvl w:val="7"/>
    </w:pPr>
    <w:rPr>
      <w:rFonts w:ascii="Verdana" w:eastAsia="Times New Roman" w:hAnsi="Verdana" w:cs="Times New Roman"/>
      <w:b/>
      <w:i/>
      <w:lang w:val="x-none" w:eastAsia="x-none"/>
    </w:rPr>
  </w:style>
  <w:style w:type="paragraph" w:styleId="Nagwek9">
    <w:name w:val="heading 9"/>
    <w:basedOn w:val="Normalny"/>
    <w:next w:val="Normalny"/>
    <w:link w:val="Nagwek9Znak"/>
    <w:qFormat/>
    <w:rsid w:val="000A4CB6"/>
    <w:pPr>
      <w:keepNext/>
      <w:widowControl w:val="0"/>
      <w:autoSpaceDE w:val="0"/>
      <w:autoSpaceDN w:val="0"/>
      <w:adjustRightInd w:val="0"/>
      <w:jc w:val="center"/>
      <w:outlineLvl w:val="8"/>
    </w:pPr>
    <w:rPr>
      <w:rFonts w:ascii="Times New Roman" w:eastAsia="Times New Roman" w:hAnsi="Times New Roman" w:cs="Times New Roman"/>
      <w:sz w:val="3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A4CB6"/>
    <w:pPr>
      <w:tabs>
        <w:tab w:val="center" w:pos="4536"/>
        <w:tab w:val="right" w:pos="9072"/>
      </w:tabs>
    </w:pPr>
  </w:style>
  <w:style w:type="character" w:customStyle="1" w:styleId="NagwekZnak">
    <w:name w:val="Nagłówek Znak"/>
    <w:basedOn w:val="Domylnaczcionkaakapitu"/>
    <w:link w:val="Nagwek"/>
    <w:uiPriority w:val="99"/>
    <w:rsid w:val="000A4CB6"/>
  </w:style>
  <w:style w:type="paragraph" w:styleId="Stopka">
    <w:name w:val="footer"/>
    <w:basedOn w:val="Normalny"/>
    <w:link w:val="StopkaZnak"/>
    <w:uiPriority w:val="99"/>
    <w:unhideWhenUsed/>
    <w:rsid w:val="000A4CB6"/>
    <w:pPr>
      <w:tabs>
        <w:tab w:val="center" w:pos="4536"/>
        <w:tab w:val="right" w:pos="9072"/>
      </w:tabs>
    </w:pPr>
  </w:style>
  <w:style w:type="character" w:customStyle="1" w:styleId="StopkaZnak">
    <w:name w:val="Stopka Znak"/>
    <w:basedOn w:val="Domylnaczcionkaakapitu"/>
    <w:link w:val="Stopka"/>
    <w:uiPriority w:val="99"/>
    <w:rsid w:val="000A4CB6"/>
  </w:style>
  <w:style w:type="character" w:customStyle="1" w:styleId="Nagwek1Znak">
    <w:name w:val="Nagłówek 1 Znak"/>
    <w:basedOn w:val="Domylnaczcionkaakapitu"/>
    <w:link w:val="Nagwek1"/>
    <w:rsid w:val="000A4CB6"/>
    <w:rPr>
      <w:rFonts w:ascii="Times New Roman" w:eastAsia="Times New Roman" w:hAnsi="Times New Roman" w:cs="Times New Roman"/>
      <w:i/>
      <w:sz w:val="28"/>
      <w:szCs w:val="20"/>
      <w:lang w:val="x-none" w:eastAsia="x-none"/>
    </w:rPr>
  </w:style>
  <w:style w:type="character" w:customStyle="1" w:styleId="Nagwek2Znak">
    <w:name w:val="Nagłówek 2 Znak"/>
    <w:basedOn w:val="Domylnaczcionkaakapitu"/>
    <w:link w:val="Nagwek2"/>
    <w:rsid w:val="000A4CB6"/>
    <w:rPr>
      <w:rFonts w:ascii="Times New Roman" w:eastAsia="Times New Roman" w:hAnsi="Times New Roman" w:cs="Times New Roman"/>
      <w:b/>
      <w:sz w:val="24"/>
      <w:szCs w:val="20"/>
      <w:lang w:val="x-none" w:eastAsia="x-none"/>
    </w:rPr>
  </w:style>
  <w:style w:type="character" w:customStyle="1" w:styleId="Nagwek3Znak">
    <w:name w:val="Nagłówek 3 Znak"/>
    <w:aliases w:val="Nagłówek 3 Znak Znak Znak Znak Znak Znak Znak Znak Znak Znak Znak Znak Znak Znak Znak Znak Znak Znak Znak Znak Znak1"/>
    <w:basedOn w:val="Domylnaczcionkaakapitu"/>
    <w:link w:val="Nagwek3"/>
    <w:rsid w:val="000A4CB6"/>
    <w:rPr>
      <w:rFonts w:ascii="Times New Roman" w:eastAsia="Times New Roman" w:hAnsi="Times New Roman" w:cs="Times New Roman"/>
      <w:i/>
      <w:sz w:val="24"/>
      <w:szCs w:val="20"/>
      <w:lang w:val="x-none" w:eastAsia="x-none"/>
    </w:rPr>
  </w:style>
  <w:style w:type="character" w:customStyle="1" w:styleId="Nagwek4Znak">
    <w:name w:val="Nagłówek 4 Znak"/>
    <w:basedOn w:val="Domylnaczcionkaakapitu"/>
    <w:link w:val="Nagwek4"/>
    <w:rsid w:val="000A4CB6"/>
    <w:rPr>
      <w:rFonts w:ascii="Times New Roman" w:eastAsia="Times New Roman" w:hAnsi="Times New Roman" w:cs="Times New Roman"/>
      <w:b/>
      <w:sz w:val="24"/>
      <w:szCs w:val="20"/>
      <w:lang w:val="x-none" w:eastAsia="x-none"/>
    </w:rPr>
  </w:style>
  <w:style w:type="character" w:customStyle="1" w:styleId="Nagwek5Znak">
    <w:name w:val="Nagłówek 5 Znak"/>
    <w:basedOn w:val="Domylnaczcionkaakapitu"/>
    <w:link w:val="Nagwek5"/>
    <w:rsid w:val="000A4CB6"/>
    <w:rPr>
      <w:rFonts w:ascii="Times New Roman" w:eastAsia="Times New Roman" w:hAnsi="Times New Roman" w:cs="Times New Roman"/>
      <w:sz w:val="24"/>
      <w:szCs w:val="20"/>
      <w:u w:val="single"/>
      <w:lang w:val="x-none" w:eastAsia="x-none"/>
    </w:rPr>
  </w:style>
  <w:style w:type="character" w:customStyle="1" w:styleId="Nagwek6Znak">
    <w:name w:val="Nagłówek 6 Znak"/>
    <w:basedOn w:val="Domylnaczcionkaakapitu"/>
    <w:link w:val="Nagwek6"/>
    <w:rsid w:val="000A4CB6"/>
    <w:rPr>
      <w:rFonts w:ascii="Times New Roman" w:eastAsia="Times New Roman" w:hAnsi="Times New Roman" w:cs="Times New Roman"/>
      <w:b/>
      <w:bCs/>
      <w:sz w:val="24"/>
      <w:szCs w:val="20"/>
      <w:lang w:val="x-none" w:eastAsia="x-none"/>
    </w:rPr>
  </w:style>
  <w:style w:type="character" w:customStyle="1" w:styleId="Nagwek7Znak">
    <w:name w:val="Nagłówek 7 Znak"/>
    <w:basedOn w:val="Domylnaczcionkaakapitu"/>
    <w:link w:val="Nagwek7"/>
    <w:rsid w:val="000A4CB6"/>
    <w:rPr>
      <w:rFonts w:ascii="Times New Roman" w:eastAsia="Times New Roman" w:hAnsi="Times New Roman" w:cs="Times New Roman"/>
      <w:b/>
      <w:sz w:val="20"/>
      <w:szCs w:val="20"/>
      <w:lang w:val="x-none" w:eastAsia="x-none"/>
    </w:rPr>
  </w:style>
  <w:style w:type="character" w:customStyle="1" w:styleId="Nagwek8Znak">
    <w:name w:val="Nagłówek 8 Znak"/>
    <w:basedOn w:val="Domylnaczcionkaakapitu"/>
    <w:link w:val="Nagwek8"/>
    <w:rsid w:val="000A4CB6"/>
    <w:rPr>
      <w:rFonts w:ascii="Verdana" w:eastAsia="Times New Roman" w:hAnsi="Verdana" w:cs="Times New Roman"/>
      <w:b/>
      <w:i/>
      <w:sz w:val="20"/>
      <w:szCs w:val="20"/>
      <w:lang w:val="x-none" w:eastAsia="x-none"/>
    </w:rPr>
  </w:style>
  <w:style w:type="character" w:customStyle="1" w:styleId="Nagwek9Znak">
    <w:name w:val="Nagłówek 9 Znak"/>
    <w:basedOn w:val="Domylnaczcionkaakapitu"/>
    <w:link w:val="Nagwek9"/>
    <w:rsid w:val="000A4CB6"/>
    <w:rPr>
      <w:rFonts w:ascii="Times New Roman" w:eastAsia="Times New Roman" w:hAnsi="Times New Roman" w:cs="Times New Roman"/>
      <w:sz w:val="32"/>
      <w:szCs w:val="20"/>
      <w:lang w:val="x-none" w:eastAsia="pl-PL"/>
    </w:rPr>
  </w:style>
  <w:style w:type="paragraph" w:styleId="Tekstdymka">
    <w:name w:val="Balloon Text"/>
    <w:basedOn w:val="Normalny"/>
    <w:link w:val="TekstdymkaZnak"/>
    <w:semiHidden/>
    <w:unhideWhenUsed/>
    <w:rsid w:val="000A4CB6"/>
    <w:rPr>
      <w:rFonts w:ascii="Tahoma" w:hAnsi="Tahoma" w:cs="Times New Roman"/>
      <w:sz w:val="16"/>
      <w:szCs w:val="16"/>
      <w:lang w:val="x-none" w:eastAsia="x-none"/>
    </w:rPr>
  </w:style>
  <w:style w:type="character" w:customStyle="1" w:styleId="TekstdymkaZnak">
    <w:name w:val="Tekst dymka Znak"/>
    <w:basedOn w:val="Domylnaczcionkaakapitu"/>
    <w:link w:val="Tekstdymka"/>
    <w:semiHidden/>
    <w:rsid w:val="000A4CB6"/>
    <w:rPr>
      <w:rFonts w:ascii="Tahoma" w:eastAsia="Calibri" w:hAnsi="Tahoma" w:cs="Times New Roman"/>
      <w:sz w:val="16"/>
      <w:szCs w:val="16"/>
      <w:lang w:val="x-none" w:eastAsia="x-none"/>
    </w:rPr>
  </w:style>
  <w:style w:type="paragraph" w:styleId="Tytu">
    <w:name w:val="Title"/>
    <w:aliases w:val=" Znak"/>
    <w:basedOn w:val="Normalny"/>
    <w:link w:val="TytuZnak1"/>
    <w:qFormat/>
    <w:rsid w:val="000A4CB6"/>
    <w:pPr>
      <w:jc w:val="center"/>
    </w:pPr>
    <w:rPr>
      <w:rFonts w:ascii="Times New Roman" w:eastAsia="Times New Roman" w:hAnsi="Times New Roman" w:cs="Times New Roman"/>
      <w:b/>
      <w:sz w:val="28"/>
      <w:lang w:val="x-none" w:eastAsia="x-none"/>
    </w:rPr>
  </w:style>
  <w:style w:type="character" w:customStyle="1" w:styleId="TytuZnak">
    <w:name w:val="Tytuł Znak"/>
    <w:basedOn w:val="Domylnaczcionkaakapitu"/>
    <w:rsid w:val="000A4CB6"/>
    <w:rPr>
      <w:rFonts w:asciiTheme="majorHAnsi" w:eastAsiaTheme="majorEastAsia" w:hAnsiTheme="majorHAnsi" w:cstheme="majorBidi"/>
      <w:spacing w:val="-10"/>
      <w:kern w:val="28"/>
      <w:sz w:val="56"/>
      <w:szCs w:val="56"/>
      <w:lang w:eastAsia="pl-PL"/>
    </w:rPr>
  </w:style>
  <w:style w:type="paragraph" w:styleId="Tekstpodstawowywcity">
    <w:name w:val="Body Text Indent"/>
    <w:basedOn w:val="Normalny"/>
    <w:link w:val="TekstpodstawowywcityZnak"/>
    <w:semiHidden/>
    <w:rsid w:val="000A4CB6"/>
    <w:pPr>
      <w:ind w:left="360"/>
    </w:pPr>
    <w:rPr>
      <w:rFonts w:ascii="Times New Roman" w:eastAsia="Times New Roman" w:hAnsi="Times New Roman" w:cs="Times New Roman"/>
      <w:sz w:val="28"/>
      <w:lang w:val="x-none" w:eastAsia="x-none"/>
    </w:rPr>
  </w:style>
  <w:style w:type="character" w:customStyle="1" w:styleId="TekstpodstawowywcityZnak">
    <w:name w:val="Tekst podstawowy wcięty Znak"/>
    <w:basedOn w:val="Domylnaczcionkaakapitu"/>
    <w:link w:val="Tekstpodstawowywcity"/>
    <w:semiHidden/>
    <w:rsid w:val="000A4CB6"/>
    <w:rPr>
      <w:rFonts w:ascii="Times New Roman" w:eastAsia="Times New Roman" w:hAnsi="Times New Roman" w:cs="Times New Roman"/>
      <w:sz w:val="28"/>
      <w:szCs w:val="20"/>
      <w:lang w:val="x-none" w:eastAsia="x-none"/>
    </w:rPr>
  </w:style>
  <w:style w:type="paragraph" w:styleId="Tekstpodstawowy">
    <w:name w:val="Body Text"/>
    <w:basedOn w:val="Normalny"/>
    <w:link w:val="TekstpodstawowyZnak"/>
    <w:semiHidden/>
    <w:rsid w:val="000A4CB6"/>
    <w:pPr>
      <w:jc w:val="both"/>
    </w:pPr>
    <w:rPr>
      <w:rFonts w:ascii="Times New Roman" w:eastAsia="Times New Roman" w:hAnsi="Times New Roman" w:cs="Times New Roman"/>
      <w:sz w:val="24"/>
      <w:lang w:val="x-none" w:eastAsia="x-none"/>
    </w:rPr>
  </w:style>
  <w:style w:type="character" w:customStyle="1" w:styleId="TekstpodstawowyZnak">
    <w:name w:val="Tekst podstawowy Znak"/>
    <w:basedOn w:val="Domylnaczcionkaakapitu"/>
    <w:link w:val="Tekstpodstawowy"/>
    <w:semiHidden/>
    <w:rsid w:val="000A4CB6"/>
    <w:rPr>
      <w:rFonts w:ascii="Times New Roman" w:eastAsia="Times New Roman" w:hAnsi="Times New Roman" w:cs="Times New Roman"/>
      <w:sz w:val="24"/>
      <w:szCs w:val="20"/>
      <w:lang w:val="x-none" w:eastAsia="x-none"/>
    </w:rPr>
  </w:style>
  <w:style w:type="character" w:styleId="Numerstrony">
    <w:name w:val="page number"/>
    <w:basedOn w:val="Domylnaczcionkaakapitu"/>
    <w:semiHidden/>
    <w:rsid w:val="000A4CB6"/>
  </w:style>
  <w:style w:type="paragraph" w:styleId="Tekstpodstawowy2">
    <w:name w:val="Body Text 2"/>
    <w:basedOn w:val="Normalny"/>
    <w:link w:val="Tekstpodstawowy2Znak"/>
    <w:semiHidden/>
    <w:rsid w:val="000A4CB6"/>
    <w:pPr>
      <w:jc w:val="both"/>
    </w:pPr>
    <w:rPr>
      <w:rFonts w:ascii="Times New Roman" w:eastAsia="Times New Roman" w:hAnsi="Times New Roman" w:cs="Times New Roman"/>
      <w:i/>
      <w:sz w:val="24"/>
      <w:lang w:val="x-none" w:eastAsia="x-none"/>
    </w:rPr>
  </w:style>
  <w:style w:type="character" w:customStyle="1" w:styleId="Tekstpodstawowy2Znak">
    <w:name w:val="Tekst podstawowy 2 Znak"/>
    <w:basedOn w:val="Domylnaczcionkaakapitu"/>
    <w:link w:val="Tekstpodstawowy2"/>
    <w:semiHidden/>
    <w:rsid w:val="000A4CB6"/>
    <w:rPr>
      <w:rFonts w:ascii="Times New Roman" w:eastAsia="Times New Roman" w:hAnsi="Times New Roman" w:cs="Times New Roman"/>
      <w:i/>
      <w:sz w:val="24"/>
      <w:szCs w:val="20"/>
      <w:lang w:val="x-none" w:eastAsia="x-none"/>
    </w:rPr>
  </w:style>
  <w:style w:type="paragraph" w:styleId="Tekstpodstawowy3">
    <w:name w:val="Body Text 3"/>
    <w:basedOn w:val="Normalny"/>
    <w:link w:val="Tekstpodstawowy3Znak"/>
    <w:semiHidden/>
    <w:rsid w:val="000A4CB6"/>
    <w:pPr>
      <w:jc w:val="both"/>
    </w:pPr>
    <w:rPr>
      <w:rFonts w:ascii="Times New Roman" w:eastAsia="Times New Roman" w:hAnsi="Times New Roman" w:cs="Times New Roman"/>
      <w:sz w:val="24"/>
      <w:lang w:val="x-none" w:eastAsia="x-none"/>
    </w:rPr>
  </w:style>
  <w:style w:type="character" w:customStyle="1" w:styleId="Tekstpodstawowy3Znak">
    <w:name w:val="Tekst podstawowy 3 Znak"/>
    <w:basedOn w:val="Domylnaczcionkaakapitu"/>
    <w:link w:val="Tekstpodstawowy3"/>
    <w:semiHidden/>
    <w:rsid w:val="000A4CB6"/>
    <w:rPr>
      <w:rFonts w:ascii="Times New Roman" w:eastAsia="Times New Roman" w:hAnsi="Times New Roman" w:cs="Times New Roman"/>
      <w:sz w:val="24"/>
      <w:szCs w:val="20"/>
      <w:lang w:val="x-none" w:eastAsia="x-none"/>
    </w:rPr>
  </w:style>
  <w:style w:type="paragraph" w:styleId="Tekstpodstawowywcity2">
    <w:name w:val="Body Text Indent 2"/>
    <w:basedOn w:val="Normalny"/>
    <w:link w:val="Tekstpodstawowywcity2Znak"/>
    <w:semiHidden/>
    <w:rsid w:val="000A4CB6"/>
    <w:pPr>
      <w:ind w:left="360"/>
      <w:jc w:val="both"/>
    </w:pPr>
    <w:rPr>
      <w:rFonts w:ascii="Times New Roman" w:eastAsia="Times New Roman" w:hAnsi="Times New Roman" w:cs="Times New Roman"/>
      <w:sz w:val="24"/>
      <w:lang w:val="x-none" w:eastAsia="x-none"/>
    </w:rPr>
  </w:style>
  <w:style w:type="character" w:customStyle="1" w:styleId="Tekstpodstawowywcity2Znak">
    <w:name w:val="Tekst podstawowy wcięty 2 Znak"/>
    <w:basedOn w:val="Domylnaczcionkaakapitu"/>
    <w:link w:val="Tekstpodstawowywcity2"/>
    <w:semiHidden/>
    <w:rsid w:val="000A4CB6"/>
    <w:rPr>
      <w:rFonts w:ascii="Times New Roman" w:eastAsia="Times New Roman" w:hAnsi="Times New Roman" w:cs="Times New Roman"/>
      <w:sz w:val="24"/>
      <w:szCs w:val="20"/>
      <w:lang w:val="x-none" w:eastAsia="x-none"/>
    </w:rPr>
  </w:style>
  <w:style w:type="paragraph" w:styleId="Tekstpodstawowywcity3">
    <w:name w:val="Body Text Indent 3"/>
    <w:basedOn w:val="Normalny"/>
    <w:link w:val="Tekstpodstawowywcity3Znak"/>
    <w:semiHidden/>
    <w:rsid w:val="000A4CB6"/>
    <w:pPr>
      <w:ind w:left="708"/>
      <w:jc w:val="both"/>
    </w:pPr>
    <w:rPr>
      <w:rFonts w:ascii="Times New Roman" w:eastAsia="Times New Roman" w:hAnsi="Times New Roman" w:cs="Times New Roman"/>
      <w:sz w:val="24"/>
      <w:lang w:val="x-none" w:eastAsia="x-none"/>
    </w:rPr>
  </w:style>
  <w:style w:type="character" w:customStyle="1" w:styleId="Tekstpodstawowywcity3Znak">
    <w:name w:val="Tekst podstawowy wcięty 3 Znak"/>
    <w:basedOn w:val="Domylnaczcionkaakapitu"/>
    <w:link w:val="Tekstpodstawowywcity3"/>
    <w:semiHidden/>
    <w:rsid w:val="000A4CB6"/>
    <w:rPr>
      <w:rFonts w:ascii="Times New Roman" w:eastAsia="Times New Roman" w:hAnsi="Times New Roman" w:cs="Times New Roman"/>
      <w:sz w:val="24"/>
      <w:szCs w:val="20"/>
      <w:lang w:val="x-none" w:eastAsia="x-none"/>
    </w:rPr>
  </w:style>
  <w:style w:type="paragraph" w:styleId="Podtytu">
    <w:name w:val="Subtitle"/>
    <w:basedOn w:val="Normalny"/>
    <w:link w:val="PodtytuZnak1"/>
    <w:qFormat/>
    <w:rsid w:val="000A4CB6"/>
    <w:pPr>
      <w:jc w:val="center"/>
    </w:pPr>
    <w:rPr>
      <w:rFonts w:cs="Times New Roman"/>
      <w:b/>
      <w:sz w:val="26"/>
      <w:lang w:val="x-none" w:eastAsia="x-none"/>
    </w:rPr>
  </w:style>
  <w:style w:type="character" w:customStyle="1" w:styleId="PodtytuZnak">
    <w:name w:val="Podtytuł Znak"/>
    <w:basedOn w:val="Domylnaczcionkaakapitu"/>
    <w:rsid w:val="000A4CB6"/>
    <w:rPr>
      <w:rFonts w:eastAsiaTheme="minorEastAsia"/>
      <w:color w:val="5A5A5A" w:themeColor="text1" w:themeTint="A5"/>
      <w:spacing w:val="15"/>
      <w:lang w:eastAsia="pl-PL"/>
    </w:rPr>
  </w:style>
  <w:style w:type="paragraph" w:customStyle="1" w:styleId="ProPublico1">
    <w:name w:val="ProPublico1"/>
    <w:basedOn w:val="Normalny"/>
    <w:rsid w:val="000A4CB6"/>
    <w:pPr>
      <w:spacing w:line="360" w:lineRule="auto"/>
      <w:jc w:val="both"/>
      <w:outlineLvl w:val="0"/>
    </w:pPr>
    <w:rPr>
      <w:rFonts w:ascii="Arial" w:eastAsia="Times New Roman" w:hAnsi="Arial" w:cs="Times New Roman"/>
      <w:b/>
      <w:noProof/>
      <w:sz w:val="22"/>
    </w:rPr>
  </w:style>
  <w:style w:type="paragraph" w:customStyle="1" w:styleId="BodyText21">
    <w:name w:val="Body Text 21"/>
    <w:basedOn w:val="Normalny"/>
    <w:rsid w:val="000A4CB6"/>
    <w:pPr>
      <w:widowControl w:val="0"/>
      <w:jc w:val="both"/>
    </w:pPr>
    <w:rPr>
      <w:rFonts w:ascii="Arial" w:eastAsia="Times New Roman" w:hAnsi="Arial" w:cs="Times New Roman"/>
      <w:sz w:val="22"/>
    </w:rPr>
  </w:style>
  <w:style w:type="paragraph" w:styleId="Tekstblokowy">
    <w:name w:val="Block Text"/>
    <w:basedOn w:val="Normalny"/>
    <w:semiHidden/>
    <w:rsid w:val="000A4CB6"/>
    <w:pPr>
      <w:overflowPunct w:val="0"/>
      <w:autoSpaceDE w:val="0"/>
      <w:autoSpaceDN w:val="0"/>
      <w:adjustRightInd w:val="0"/>
      <w:ind w:left="308" w:right="758"/>
      <w:textAlignment w:val="baseline"/>
    </w:pPr>
    <w:rPr>
      <w:rFonts w:ascii="Times New Roman" w:eastAsia="Times New Roman" w:hAnsi="Times New Roman" w:cs="Times New Roman"/>
      <w:sz w:val="22"/>
    </w:rPr>
  </w:style>
  <w:style w:type="paragraph" w:customStyle="1" w:styleId="pkt">
    <w:name w:val="pkt"/>
    <w:basedOn w:val="Normalny"/>
    <w:rsid w:val="000A4CB6"/>
    <w:pPr>
      <w:spacing w:before="60" w:after="60"/>
      <w:ind w:left="851" w:hanging="295"/>
      <w:jc w:val="both"/>
    </w:pPr>
    <w:rPr>
      <w:rFonts w:ascii="Times New Roman" w:eastAsia="Times New Roman" w:hAnsi="Times New Roman" w:cs="Times New Roman"/>
      <w:sz w:val="24"/>
    </w:rPr>
  </w:style>
  <w:style w:type="paragraph" w:customStyle="1" w:styleId="ust">
    <w:name w:val="ust"/>
    <w:rsid w:val="000A4CB6"/>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rsid w:val="000A4CB6"/>
    <w:pPr>
      <w:ind w:left="850" w:hanging="425"/>
    </w:pPr>
  </w:style>
  <w:style w:type="character" w:styleId="Hipercze">
    <w:name w:val="Hyperlink"/>
    <w:rsid w:val="000A4CB6"/>
    <w:rPr>
      <w:color w:val="0000FF"/>
      <w:u w:val="single"/>
    </w:rPr>
  </w:style>
  <w:style w:type="character" w:styleId="UyteHipercze">
    <w:name w:val="FollowedHyperlink"/>
    <w:semiHidden/>
    <w:rsid w:val="000A4CB6"/>
    <w:rPr>
      <w:color w:val="800080"/>
      <w:u w:val="single"/>
    </w:rPr>
  </w:style>
  <w:style w:type="character" w:styleId="Odwoaniedokomentarza">
    <w:name w:val="annotation reference"/>
    <w:semiHidden/>
    <w:rsid w:val="000A4CB6"/>
    <w:rPr>
      <w:sz w:val="16"/>
      <w:szCs w:val="16"/>
    </w:rPr>
  </w:style>
  <w:style w:type="paragraph" w:styleId="Tekstkomentarza">
    <w:name w:val="annotation text"/>
    <w:basedOn w:val="Normalny"/>
    <w:link w:val="TekstkomentarzaZnak"/>
    <w:semiHidden/>
    <w:rsid w:val="000A4CB6"/>
    <w:rPr>
      <w:rFonts w:ascii="Times New Roman" w:eastAsia="Times New Roman" w:hAnsi="Times New Roman" w:cs="Times New Roman"/>
      <w:lang w:val="x-none" w:eastAsia="x-none"/>
    </w:rPr>
  </w:style>
  <w:style w:type="character" w:customStyle="1" w:styleId="TekstkomentarzaZnak">
    <w:name w:val="Tekst komentarza Znak"/>
    <w:basedOn w:val="Domylnaczcionkaakapitu"/>
    <w:link w:val="Tekstkomentarza"/>
    <w:semiHidden/>
    <w:rsid w:val="000A4CB6"/>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semiHidden/>
    <w:rsid w:val="000A4CB6"/>
    <w:rPr>
      <w:b/>
      <w:bCs/>
    </w:rPr>
  </w:style>
  <w:style w:type="character" w:customStyle="1" w:styleId="TematkomentarzaZnak">
    <w:name w:val="Temat komentarza Znak"/>
    <w:basedOn w:val="TekstkomentarzaZnak"/>
    <w:link w:val="Tematkomentarza"/>
    <w:semiHidden/>
    <w:rsid w:val="000A4CB6"/>
    <w:rPr>
      <w:rFonts w:ascii="Times New Roman" w:eastAsia="Times New Roman" w:hAnsi="Times New Roman" w:cs="Times New Roman"/>
      <w:b/>
      <w:bCs/>
      <w:sz w:val="20"/>
      <w:szCs w:val="20"/>
      <w:lang w:val="x-none" w:eastAsia="x-none"/>
    </w:rPr>
  </w:style>
  <w:style w:type="paragraph" w:customStyle="1" w:styleId="FR3">
    <w:name w:val="FR3"/>
    <w:rsid w:val="000A4CB6"/>
    <w:pPr>
      <w:widowControl w:val="0"/>
      <w:autoSpaceDE w:val="0"/>
      <w:autoSpaceDN w:val="0"/>
      <w:adjustRightInd w:val="0"/>
      <w:spacing w:after="0" w:line="240" w:lineRule="auto"/>
    </w:pPr>
    <w:rPr>
      <w:rFonts w:ascii="Arial" w:eastAsia="Times New Roman" w:hAnsi="Arial" w:cs="Arial"/>
      <w:b/>
      <w:bCs/>
      <w:sz w:val="12"/>
      <w:szCs w:val="12"/>
      <w:lang w:eastAsia="pl-PL"/>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0A4CB6"/>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0A4CB6"/>
    <w:rPr>
      <w:rFonts w:ascii="Arial" w:hAnsi="Arial" w:cs="Arial"/>
      <w:b/>
      <w:bCs/>
      <w:sz w:val="26"/>
      <w:szCs w:val="26"/>
      <w:lang w:val="pl-PL" w:eastAsia="pl-PL" w:bidi="ar-SA"/>
    </w:rPr>
  </w:style>
  <w:style w:type="paragraph" w:styleId="Spistreci1">
    <w:name w:val="toc 1"/>
    <w:basedOn w:val="Normalny"/>
    <w:next w:val="Normalny"/>
    <w:autoRedefine/>
    <w:semiHidden/>
    <w:rsid w:val="000A4CB6"/>
    <w:pPr>
      <w:tabs>
        <w:tab w:val="right" w:leader="underscore" w:pos="9062"/>
      </w:tabs>
      <w:spacing w:before="120"/>
      <w:jc w:val="center"/>
    </w:pPr>
    <w:rPr>
      <w:rFonts w:ascii="Times New Roman" w:eastAsia="Times New Roman" w:hAnsi="Times New Roman" w:cs="Times New Roman"/>
      <w:b/>
      <w:bCs/>
      <w:i/>
      <w:iCs/>
      <w:sz w:val="24"/>
      <w:szCs w:val="24"/>
    </w:rPr>
  </w:style>
  <w:style w:type="paragraph" w:customStyle="1" w:styleId="Default">
    <w:name w:val="Default"/>
    <w:rsid w:val="000A4CB6"/>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1"/>
    <w:semiHidden/>
    <w:rsid w:val="000A4CB6"/>
    <w:rPr>
      <w:rFonts w:ascii="Times New Roman" w:eastAsia="Times New Roman" w:hAnsi="Times New Roman" w:cs="Times New Roman"/>
      <w:lang w:val="x-none"/>
    </w:rPr>
  </w:style>
  <w:style w:type="character" w:customStyle="1" w:styleId="TekstprzypisudolnegoZnak">
    <w:name w:val="Tekst przypisu dolnego Znak"/>
    <w:basedOn w:val="Domylnaczcionkaakapitu"/>
    <w:semiHidden/>
    <w:rsid w:val="000A4CB6"/>
    <w:rPr>
      <w:rFonts w:ascii="Calibri" w:eastAsia="Calibri" w:hAnsi="Calibri" w:cs="Arial"/>
      <w:sz w:val="20"/>
      <w:szCs w:val="20"/>
      <w:lang w:eastAsia="pl-PL"/>
    </w:rPr>
  </w:style>
  <w:style w:type="paragraph" w:styleId="NormalnyWeb">
    <w:name w:val="Normal (Web)"/>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Odwoanieprzypisudolnego">
    <w:name w:val="footnote reference"/>
    <w:semiHidden/>
    <w:rsid w:val="000A4CB6"/>
    <w:rPr>
      <w:vertAlign w:val="superscript"/>
    </w:rPr>
  </w:style>
  <w:style w:type="paragraph" w:customStyle="1" w:styleId="Nagwekstrony">
    <w:name w:val="Nag?—wek strony"/>
    <w:basedOn w:val="Normalny"/>
    <w:rsid w:val="000A4CB6"/>
    <w:pPr>
      <w:tabs>
        <w:tab w:val="center" w:pos="4153"/>
        <w:tab w:val="right" w:pos="8306"/>
      </w:tabs>
    </w:pPr>
    <w:rPr>
      <w:rFonts w:ascii="Times New Roman" w:eastAsia="Times New Roman" w:hAnsi="Times New Roman" w:cs="Times New Roman"/>
      <w:lang w:val="en-GB"/>
    </w:rPr>
  </w:style>
  <w:style w:type="paragraph" w:customStyle="1" w:styleId="tabulka">
    <w:name w:val="tabulka"/>
    <w:basedOn w:val="Normalny"/>
    <w:rsid w:val="000A4CB6"/>
    <w:pPr>
      <w:widowControl w:val="0"/>
      <w:spacing w:before="120" w:line="240" w:lineRule="exact"/>
      <w:jc w:val="center"/>
    </w:pPr>
    <w:rPr>
      <w:rFonts w:ascii="Arial" w:eastAsia="Times New Roman" w:hAnsi="Arial" w:cs="Times New Roman"/>
      <w:lang w:val="cs-CZ"/>
    </w:rPr>
  </w:style>
  <w:style w:type="paragraph" w:customStyle="1" w:styleId="Znak">
    <w:name w:val="Znak"/>
    <w:basedOn w:val="Normalny"/>
    <w:rsid w:val="000A4CB6"/>
    <w:rPr>
      <w:rFonts w:ascii="Times New Roman" w:eastAsia="Times New Roman" w:hAnsi="Times New Roman" w:cs="Times New Roman"/>
      <w:sz w:val="24"/>
      <w:szCs w:val="24"/>
    </w:rPr>
  </w:style>
  <w:style w:type="paragraph" w:styleId="Bezodstpw">
    <w:name w:val="No Spacing"/>
    <w:uiPriority w:val="1"/>
    <w:qFormat/>
    <w:rsid w:val="000A4CB6"/>
    <w:pPr>
      <w:spacing w:after="0" w:line="240" w:lineRule="auto"/>
    </w:pPr>
    <w:rPr>
      <w:rFonts w:ascii="Calibri" w:eastAsia="Calibri" w:hAnsi="Calibri" w:cs="Times New Roman"/>
    </w:rPr>
  </w:style>
  <w:style w:type="paragraph" w:customStyle="1" w:styleId="Style3">
    <w:name w:val="Style3"/>
    <w:basedOn w:val="Normalny"/>
    <w:rsid w:val="000A4CB6"/>
    <w:pPr>
      <w:widowControl w:val="0"/>
      <w:autoSpaceDE w:val="0"/>
      <w:autoSpaceDN w:val="0"/>
      <w:adjustRightInd w:val="0"/>
      <w:spacing w:line="341" w:lineRule="exact"/>
    </w:pPr>
    <w:rPr>
      <w:rFonts w:ascii="Georgia" w:eastAsia="Times New Roman" w:hAnsi="Georgia" w:cs="Times New Roman"/>
      <w:sz w:val="24"/>
      <w:szCs w:val="24"/>
    </w:rPr>
  </w:style>
  <w:style w:type="character" w:customStyle="1" w:styleId="FontStyle12">
    <w:name w:val="Font Style12"/>
    <w:rsid w:val="000A4CB6"/>
    <w:rPr>
      <w:rFonts w:ascii="Times New Roman" w:hAnsi="Times New Roman" w:cs="Times New Roman"/>
      <w:b/>
      <w:bCs/>
      <w:sz w:val="26"/>
      <w:szCs w:val="26"/>
    </w:rPr>
  </w:style>
  <w:style w:type="character" w:customStyle="1" w:styleId="FontStyle23">
    <w:name w:val="Font Style23"/>
    <w:rsid w:val="000A4CB6"/>
    <w:rPr>
      <w:rFonts w:ascii="Times New Roman" w:hAnsi="Times New Roman" w:cs="Times New Roman"/>
      <w:sz w:val="22"/>
      <w:szCs w:val="22"/>
    </w:rPr>
  </w:style>
  <w:style w:type="character" w:customStyle="1" w:styleId="FontStyle27">
    <w:name w:val="Font Style27"/>
    <w:rsid w:val="000A4CB6"/>
    <w:rPr>
      <w:rFonts w:ascii="Times New Roman" w:hAnsi="Times New Roman" w:cs="Times New Roman"/>
      <w:b/>
      <w:bCs/>
      <w:sz w:val="22"/>
      <w:szCs w:val="22"/>
    </w:rPr>
  </w:style>
  <w:style w:type="paragraph" w:customStyle="1" w:styleId="Standard">
    <w:name w:val="Standard"/>
    <w:rsid w:val="000A4CB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awartotabeli">
    <w:name w:val="Zawartość tabeli"/>
    <w:basedOn w:val="Normalny"/>
    <w:rsid w:val="000A4CB6"/>
    <w:pPr>
      <w:widowControl w:val="0"/>
      <w:suppressLineNumbers/>
      <w:suppressAutoHyphens/>
    </w:pPr>
    <w:rPr>
      <w:rFonts w:ascii="Times New Roman" w:eastAsia="Arial Unicode MS" w:hAnsi="Times New Roman" w:cs="Times New Roman"/>
      <w:kern w:val="1"/>
      <w:sz w:val="24"/>
      <w:szCs w:val="24"/>
    </w:rPr>
  </w:style>
  <w:style w:type="character" w:customStyle="1" w:styleId="FontStyle21">
    <w:name w:val="Font Style21"/>
    <w:rsid w:val="000A4CB6"/>
    <w:rPr>
      <w:rFonts w:ascii="Bookman Old Style" w:hAnsi="Bookman Old Style" w:cs="Bookman Old Style"/>
      <w:b/>
      <w:bCs/>
      <w:sz w:val="16"/>
      <w:szCs w:val="16"/>
    </w:rPr>
  </w:style>
  <w:style w:type="paragraph" w:styleId="Wcicienormalne">
    <w:name w:val="Normal Indent"/>
    <w:basedOn w:val="Normalny"/>
    <w:semiHidden/>
    <w:rsid w:val="000A4CB6"/>
    <w:pPr>
      <w:ind w:left="708"/>
    </w:pPr>
    <w:rPr>
      <w:rFonts w:ascii="Arial" w:eastAsia="Times New Roman" w:hAnsi="Arial" w:cs="Times New Roman"/>
      <w:lang w:val="en-GB"/>
    </w:rPr>
  </w:style>
  <w:style w:type="paragraph" w:customStyle="1" w:styleId="normaltableau">
    <w:name w:val="normal_tableau"/>
    <w:basedOn w:val="Normalny"/>
    <w:rsid w:val="000A4CB6"/>
    <w:pPr>
      <w:spacing w:before="120" w:after="120"/>
      <w:jc w:val="both"/>
    </w:pPr>
    <w:rPr>
      <w:rFonts w:ascii="Optima" w:eastAsia="Times New Roman" w:hAnsi="Optima" w:cs="Times New Roman"/>
      <w:sz w:val="22"/>
      <w:lang w:val="en-GB"/>
    </w:rPr>
  </w:style>
  <w:style w:type="paragraph" w:styleId="Zwykytekst">
    <w:name w:val="Plain Text"/>
    <w:basedOn w:val="Normalny"/>
    <w:link w:val="ZwykytekstZnak"/>
    <w:semiHidden/>
    <w:rsid w:val="000A4CB6"/>
    <w:rPr>
      <w:rFonts w:ascii="Courier New" w:eastAsia="Times New Roman" w:hAnsi="Courier New" w:cs="Times New Roman"/>
      <w:lang w:val="x-none"/>
    </w:rPr>
  </w:style>
  <w:style w:type="character" w:customStyle="1" w:styleId="ZwykytekstZnak">
    <w:name w:val="Zwykły tekst Znak"/>
    <w:basedOn w:val="Domylnaczcionkaakapitu"/>
    <w:link w:val="Zwykytekst"/>
    <w:semiHidden/>
    <w:rsid w:val="000A4CB6"/>
    <w:rPr>
      <w:rFonts w:ascii="Courier New" w:eastAsia="Times New Roman" w:hAnsi="Courier New" w:cs="Times New Roman"/>
      <w:sz w:val="20"/>
      <w:szCs w:val="20"/>
      <w:lang w:val="x-none" w:eastAsia="pl-PL"/>
    </w:rPr>
  </w:style>
  <w:style w:type="paragraph" w:styleId="Lista">
    <w:name w:val="List"/>
    <w:basedOn w:val="Normalny"/>
    <w:semiHidden/>
    <w:rsid w:val="000A4CB6"/>
    <w:pPr>
      <w:ind w:left="283" w:hanging="283"/>
    </w:pPr>
    <w:rPr>
      <w:rFonts w:ascii="Times New Roman" w:eastAsia="Times New Roman" w:hAnsi="Times New Roman" w:cs="Times New Roman"/>
    </w:rPr>
  </w:style>
  <w:style w:type="paragraph" w:customStyle="1" w:styleId="Zal-text">
    <w:name w:val="Zal-text"/>
    <w:basedOn w:val="Normalny"/>
    <w:rsid w:val="000A4CB6"/>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sz w:val="22"/>
      <w:szCs w:val="22"/>
    </w:rPr>
  </w:style>
  <w:style w:type="paragraph" w:customStyle="1" w:styleId="zalbold-centr">
    <w:name w:val="zal bold-centr"/>
    <w:basedOn w:val="Normalny"/>
    <w:rsid w:val="000A4CB6"/>
    <w:pPr>
      <w:keepLines/>
      <w:widowControl w:val="0"/>
      <w:suppressAutoHyphens/>
      <w:autoSpaceDE w:val="0"/>
      <w:autoSpaceDN w:val="0"/>
      <w:adjustRightInd w:val="0"/>
      <w:spacing w:before="283" w:after="142" w:line="320" w:lineRule="atLeast"/>
      <w:jc w:val="center"/>
      <w:textAlignment w:val="center"/>
    </w:pPr>
    <w:rPr>
      <w:rFonts w:ascii="MyriadPro-Bold" w:eastAsia="Times New Roman" w:hAnsi="MyriadPro-Bold" w:cs="MyriadPro-Bold"/>
      <w:b/>
      <w:bCs/>
      <w:color w:val="000000"/>
      <w:sz w:val="22"/>
      <w:szCs w:val="22"/>
    </w:rPr>
  </w:style>
  <w:style w:type="paragraph" w:customStyle="1" w:styleId="Noparagraphstyle">
    <w:name w:val="[No paragraph style]"/>
    <w:rsid w:val="000A4CB6"/>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pl-PL"/>
    </w:rPr>
  </w:style>
  <w:style w:type="paragraph" w:customStyle="1" w:styleId="Zal-podpis">
    <w:name w:val="Zal-podpis"/>
    <w:basedOn w:val="Noparagraphstyle"/>
    <w:rsid w:val="000A4CB6"/>
    <w:pPr>
      <w:tabs>
        <w:tab w:val="right" w:leader="dot" w:pos="454"/>
        <w:tab w:val="right" w:leader="dot" w:pos="7937"/>
      </w:tabs>
      <w:suppressAutoHyphens/>
      <w:spacing w:line="220" w:lineRule="atLeast"/>
      <w:ind w:left="283" w:right="283"/>
      <w:jc w:val="center"/>
    </w:pPr>
    <w:rPr>
      <w:rFonts w:ascii="MyriadPro-It" w:hAnsi="MyriadPro-It" w:cs="MyriadPro-It"/>
      <w:i/>
      <w:iCs/>
      <w:sz w:val="18"/>
      <w:szCs w:val="18"/>
    </w:rPr>
  </w:style>
  <w:style w:type="paragraph" w:customStyle="1" w:styleId="Tytutabeli">
    <w:name w:val="Tytuł tabeli"/>
    <w:basedOn w:val="Noparagraphstyle"/>
    <w:rsid w:val="000A4CB6"/>
    <w:pPr>
      <w:tabs>
        <w:tab w:val="right" w:leader="dot" w:pos="2551"/>
      </w:tabs>
      <w:suppressAutoHyphens/>
      <w:spacing w:before="227" w:after="113" w:line="280" w:lineRule="atLeast"/>
      <w:ind w:left="1474" w:right="1474"/>
      <w:jc w:val="center"/>
    </w:pPr>
    <w:rPr>
      <w:rFonts w:ascii="MyriadPro-Bold" w:hAnsi="MyriadPro-Bold" w:cs="MyriadPro-Bold"/>
      <w:b/>
      <w:bCs/>
      <w:sz w:val="22"/>
      <w:szCs w:val="22"/>
    </w:rPr>
  </w:style>
  <w:style w:type="paragraph" w:customStyle="1" w:styleId="Tabelatekst">
    <w:name w:val="Tabela tekst"/>
    <w:basedOn w:val="Noparagraphstyle"/>
    <w:rsid w:val="000A4CB6"/>
    <w:pPr>
      <w:tabs>
        <w:tab w:val="right" w:leader="dot" w:pos="2551"/>
      </w:tabs>
      <w:spacing w:before="57" w:after="57" w:line="240" w:lineRule="atLeast"/>
      <w:ind w:left="57" w:right="57"/>
    </w:pPr>
    <w:rPr>
      <w:rFonts w:ascii="MyriadPro-Regular" w:hAnsi="MyriadPro-Regular" w:cs="MyriadPro-Regular"/>
      <w:sz w:val="20"/>
      <w:szCs w:val="20"/>
    </w:rPr>
  </w:style>
  <w:style w:type="character" w:customStyle="1" w:styleId="WW-Absatz-Standardschriftart111111111111111111111111111111111111111111">
    <w:name w:val="WW-Absatz-Standardschriftart111111111111111111111111111111111111111111"/>
    <w:rsid w:val="000A4CB6"/>
  </w:style>
  <w:style w:type="paragraph" w:customStyle="1" w:styleId="WW-Tekstpodstawowy2">
    <w:name w:val="WW-Tekst podstawowy 2"/>
    <w:basedOn w:val="Normalny"/>
    <w:rsid w:val="000A4CB6"/>
    <w:pPr>
      <w:widowControl w:val="0"/>
      <w:suppressAutoHyphens/>
      <w:spacing w:before="120"/>
      <w:jc w:val="both"/>
    </w:pPr>
    <w:rPr>
      <w:rFonts w:ascii="Verdana" w:eastAsia="Lucida Sans Unicode" w:hAnsi="Verdana" w:cs="Times New Roman"/>
      <w:sz w:val="16"/>
      <w:lang w:eastAsia="ar-SA"/>
    </w:rPr>
  </w:style>
  <w:style w:type="paragraph" w:styleId="Lista5">
    <w:name w:val="List 5"/>
    <w:basedOn w:val="Normalny"/>
    <w:semiHidden/>
    <w:unhideWhenUsed/>
    <w:rsid w:val="000A4CB6"/>
    <w:pPr>
      <w:widowControl w:val="0"/>
      <w:suppressAutoHyphens/>
      <w:ind w:left="1415" w:hanging="283"/>
      <w:contextualSpacing/>
    </w:pPr>
    <w:rPr>
      <w:rFonts w:ascii="Times New Roman" w:eastAsia="Lucida Sans Unicode" w:hAnsi="Times New Roman" w:cs="Times New Roman"/>
      <w:sz w:val="24"/>
      <w:lang w:eastAsia="ar-SA"/>
    </w:rPr>
  </w:style>
  <w:style w:type="paragraph" w:customStyle="1" w:styleId="Akapitzlist1">
    <w:name w:val="Akapit z listą1"/>
    <w:basedOn w:val="Normalny"/>
    <w:rsid w:val="000A4CB6"/>
    <w:pPr>
      <w:spacing w:after="200" w:line="276" w:lineRule="auto"/>
      <w:ind w:left="720"/>
    </w:pPr>
    <w:rPr>
      <w:rFonts w:eastAsia="Times New Roman" w:cs="Times New Roman"/>
      <w:sz w:val="22"/>
      <w:szCs w:val="22"/>
      <w:lang w:eastAsia="en-US"/>
    </w:rPr>
  </w:style>
  <w:style w:type="paragraph" w:customStyle="1" w:styleId="Bezodstpw1">
    <w:name w:val="Bez odstępów1"/>
    <w:rsid w:val="000A4CB6"/>
    <w:pPr>
      <w:spacing w:after="0" w:line="240" w:lineRule="auto"/>
    </w:pPr>
    <w:rPr>
      <w:rFonts w:ascii="Calibri" w:eastAsia="Times New Roman" w:hAnsi="Calibri" w:cs="Calibri"/>
    </w:rPr>
  </w:style>
  <w:style w:type="paragraph" w:styleId="Akapitzlist">
    <w:name w:val="List Paragraph"/>
    <w:aliases w:val="wypunktowanie,Akapit z listą BS,CW_Lista,Colorful List Accent 1,List Paragraph,Akapit z listą4,Średnia siatka 1 — akcent 21,sw tekst,Wypunktowanie,Colorful List - Accent 11,Kolorowa lista — akcent 12,Asia 2  Akapit z listą,Puce tableau,L1"/>
    <w:basedOn w:val="Normalny"/>
    <w:link w:val="AkapitzlistZnak"/>
    <w:uiPriority w:val="34"/>
    <w:qFormat/>
    <w:rsid w:val="000A4CB6"/>
    <w:pPr>
      <w:ind w:left="720"/>
      <w:contextualSpacing/>
    </w:pPr>
    <w:rPr>
      <w:rFonts w:cs="Times New Roman"/>
      <w:sz w:val="22"/>
      <w:szCs w:val="22"/>
      <w:lang w:eastAsia="en-US"/>
    </w:rPr>
  </w:style>
  <w:style w:type="table" w:styleId="Tabela-Siatka">
    <w:name w:val="Table Grid"/>
    <w:basedOn w:val="Standardowy"/>
    <w:uiPriority w:val="59"/>
    <w:rsid w:val="000A4CB6"/>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44">
    <w:name w:val="Font Style44"/>
    <w:rsid w:val="000A4CB6"/>
    <w:rPr>
      <w:rFonts w:ascii="Times New Roman" w:hAnsi="Times New Roman" w:cs="Times New Roman"/>
      <w:sz w:val="20"/>
      <w:szCs w:val="20"/>
    </w:rPr>
  </w:style>
  <w:style w:type="paragraph" w:customStyle="1" w:styleId="Style1">
    <w:name w:val="Style1"/>
    <w:basedOn w:val="Normalny"/>
    <w:rsid w:val="000A4CB6"/>
    <w:pPr>
      <w:widowControl w:val="0"/>
      <w:suppressAutoHyphens/>
      <w:autoSpaceDE w:val="0"/>
      <w:spacing w:line="288" w:lineRule="exact"/>
    </w:pPr>
    <w:rPr>
      <w:rFonts w:ascii="Times New Roman" w:eastAsia="Times New Roman" w:hAnsi="Times New Roman" w:cs="Calibri"/>
      <w:sz w:val="24"/>
      <w:szCs w:val="24"/>
      <w:lang w:eastAsia="ar-SA"/>
    </w:rPr>
  </w:style>
  <w:style w:type="paragraph" w:customStyle="1" w:styleId="w2zmart">
    <w:name w:val="w2zm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w5pktart">
    <w:name w:val="w5pkt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Tekstpodstawowy21">
    <w:name w:val="Tekst podstawowy 21"/>
    <w:basedOn w:val="Normalny"/>
    <w:rsid w:val="000A4CB6"/>
    <w:pPr>
      <w:suppressAutoHyphens/>
      <w:overflowPunct w:val="0"/>
      <w:autoSpaceDE w:val="0"/>
      <w:jc w:val="both"/>
      <w:textAlignment w:val="baseline"/>
    </w:pPr>
    <w:rPr>
      <w:rFonts w:ascii="Times New Roman" w:eastAsia="Times New Roman" w:hAnsi="Times New Roman" w:cs="Times New Roman"/>
      <w:i/>
      <w:sz w:val="26"/>
      <w:lang w:eastAsia="ar-SA"/>
    </w:rPr>
  </w:style>
  <w:style w:type="character" w:customStyle="1" w:styleId="PodtytuZnak1">
    <w:name w:val="Podtytuł Znak1"/>
    <w:link w:val="Podtytu"/>
    <w:rsid w:val="000A4CB6"/>
    <w:rPr>
      <w:rFonts w:ascii="Calibri" w:eastAsia="Calibri" w:hAnsi="Calibri" w:cs="Times New Roman"/>
      <w:b/>
      <w:sz w:val="26"/>
      <w:szCs w:val="20"/>
      <w:lang w:val="x-none" w:eastAsia="x-none"/>
    </w:rPr>
  </w:style>
  <w:style w:type="character" w:customStyle="1" w:styleId="TytuZnak1">
    <w:name w:val="Tytuł Znak1"/>
    <w:aliases w:val=" Znak Znak"/>
    <w:link w:val="Tytu"/>
    <w:rsid w:val="000A4CB6"/>
    <w:rPr>
      <w:rFonts w:ascii="Times New Roman" w:eastAsia="Times New Roman" w:hAnsi="Times New Roman" w:cs="Times New Roman"/>
      <w:b/>
      <w:sz w:val="28"/>
      <w:szCs w:val="20"/>
      <w:lang w:val="x-none" w:eastAsia="x-none"/>
    </w:rPr>
  </w:style>
  <w:style w:type="character" w:customStyle="1" w:styleId="TekstprzypisudolnegoZnak1">
    <w:name w:val="Tekst przypisu dolnego Znak1"/>
    <w:link w:val="Tekstprzypisudolnego"/>
    <w:semiHidden/>
    <w:rsid w:val="000A4CB6"/>
    <w:rPr>
      <w:rFonts w:ascii="Times New Roman" w:eastAsia="Times New Roman" w:hAnsi="Times New Roman" w:cs="Times New Roman"/>
      <w:sz w:val="20"/>
      <w:szCs w:val="20"/>
      <w:lang w:val="x-none" w:eastAsia="pl-PL"/>
    </w:rPr>
  </w:style>
  <w:style w:type="paragraph" w:customStyle="1" w:styleId="Textbody">
    <w:name w:val="Text body"/>
    <w:basedOn w:val="Standard"/>
    <w:rsid w:val="000A4CB6"/>
    <w:pPr>
      <w:suppressAutoHyphens/>
      <w:autoSpaceDE/>
      <w:adjustRightInd/>
      <w:jc w:val="center"/>
      <w:textAlignment w:val="baseline"/>
    </w:pPr>
    <w:rPr>
      <w:rFonts w:ascii="Verdana" w:eastAsia="Batang" w:hAnsi="Verdana"/>
      <w:smallCaps/>
      <w:kern w:val="3"/>
      <w:sz w:val="32"/>
      <w:szCs w:val="32"/>
      <w:lang w:bidi="hi-IN"/>
    </w:rPr>
  </w:style>
  <w:style w:type="paragraph" w:customStyle="1" w:styleId="gwpe202e9e1msolistparagraph">
    <w:name w:val="gwpe202e9e1_msolistparagraph"/>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Nierozpoznanawzmianka">
    <w:name w:val="Unresolved Mention"/>
    <w:basedOn w:val="Domylnaczcionkaakapitu"/>
    <w:uiPriority w:val="99"/>
    <w:semiHidden/>
    <w:unhideWhenUsed/>
    <w:rsid w:val="003D51FD"/>
    <w:rPr>
      <w:color w:val="605E5C"/>
      <w:shd w:val="clear" w:color="auto" w:fill="E1DFDD"/>
    </w:rPr>
  </w:style>
  <w:style w:type="character" w:customStyle="1" w:styleId="AkapitzlistZnak">
    <w:name w:val="Akapit z listą Znak"/>
    <w:aliases w:val="wypunktowanie Znak,Akapit z listą BS Znak,CW_Lista Znak,Colorful List Accent 1 Znak,List Paragraph Znak,Akapit z listą4 Znak,Średnia siatka 1 — akcent 21 Znak,sw tekst Znak,Wypunktowanie Znak,Colorful List - Accent 11 Znak,L1 Znak"/>
    <w:link w:val="Akapitzlist"/>
    <w:uiPriority w:val="34"/>
    <w:qFormat/>
    <w:locked/>
    <w:rsid w:val="00F1545D"/>
    <w:rPr>
      <w:rFonts w:ascii="Calibri" w:eastAsia="Calibri" w:hAnsi="Calibri" w:cs="Times New Roman"/>
    </w:rPr>
  </w:style>
  <w:style w:type="paragraph" w:styleId="Poprawka">
    <w:name w:val="Revision"/>
    <w:hidden/>
    <w:uiPriority w:val="99"/>
    <w:semiHidden/>
    <w:rsid w:val="0068152E"/>
    <w:pPr>
      <w:spacing w:after="0" w:line="240" w:lineRule="auto"/>
    </w:pPr>
    <w:rPr>
      <w:rFonts w:ascii="Calibri" w:eastAsia="Calibri" w:hAnsi="Calibri" w:cs="Arial"/>
      <w:sz w:val="20"/>
      <w:szCs w:val="20"/>
      <w:lang w:eastAsia="pl-PL"/>
    </w:rPr>
  </w:style>
  <w:style w:type="character" w:customStyle="1" w:styleId="Brak">
    <w:name w:val="Brak"/>
    <w:qFormat/>
    <w:rsid w:val="00163E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732474">
      <w:bodyDiv w:val="1"/>
      <w:marLeft w:val="0"/>
      <w:marRight w:val="0"/>
      <w:marTop w:val="0"/>
      <w:marBottom w:val="0"/>
      <w:divBdr>
        <w:top w:val="none" w:sz="0" w:space="0" w:color="auto"/>
        <w:left w:val="none" w:sz="0" w:space="0" w:color="auto"/>
        <w:bottom w:val="none" w:sz="0" w:space="0" w:color="auto"/>
        <w:right w:val="none" w:sz="0" w:space="0" w:color="auto"/>
      </w:divBdr>
    </w:div>
    <w:div w:id="471993595">
      <w:bodyDiv w:val="1"/>
      <w:marLeft w:val="0"/>
      <w:marRight w:val="0"/>
      <w:marTop w:val="0"/>
      <w:marBottom w:val="0"/>
      <w:divBdr>
        <w:top w:val="none" w:sz="0" w:space="0" w:color="auto"/>
        <w:left w:val="none" w:sz="0" w:space="0" w:color="auto"/>
        <w:bottom w:val="none" w:sz="0" w:space="0" w:color="auto"/>
        <w:right w:val="none" w:sz="0" w:space="0" w:color="auto"/>
      </w:divBdr>
    </w:div>
    <w:div w:id="495153628">
      <w:bodyDiv w:val="1"/>
      <w:marLeft w:val="0"/>
      <w:marRight w:val="0"/>
      <w:marTop w:val="0"/>
      <w:marBottom w:val="0"/>
      <w:divBdr>
        <w:top w:val="none" w:sz="0" w:space="0" w:color="auto"/>
        <w:left w:val="none" w:sz="0" w:space="0" w:color="auto"/>
        <w:bottom w:val="none" w:sz="0" w:space="0" w:color="auto"/>
        <w:right w:val="none" w:sz="0" w:space="0" w:color="auto"/>
      </w:divBdr>
    </w:div>
    <w:div w:id="734671113">
      <w:bodyDiv w:val="1"/>
      <w:marLeft w:val="0"/>
      <w:marRight w:val="0"/>
      <w:marTop w:val="0"/>
      <w:marBottom w:val="0"/>
      <w:divBdr>
        <w:top w:val="none" w:sz="0" w:space="0" w:color="auto"/>
        <w:left w:val="none" w:sz="0" w:space="0" w:color="auto"/>
        <w:bottom w:val="none" w:sz="0" w:space="0" w:color="auto"/>
        <w:right w:val="none" w:sz="0" w:space="0" w:color="auto"/>
      </w:divBdr>
    </w:div>
    <w:div w:id="874268778">
      <w:bodyDiv w:val="1"/>
      <w:marLeft w:val="0"/>
      <w:marRight w:val="0"/>
      <w:marTop w:val="0"/>
      <w:marBottom w:val="0"/>
      <w:divBdr>
        <w:top w:val="none" w:sz="0" w:space="0" w:color="auto"/>
        <w:left w:val="none" w:sz="0" w:space="0" w:color="auto"/>
        <w:bottom w:val="none" w:sz="0" w:space="0" w:color="auto"/>
        <w:right w:val="none" w:sz="0" w:space="0" w:color="auto"/>
      </w:divBdr>
    </w:div>
    <w:div w:id="898177555">
      <w:bodyDiv w:val="1"/>
      <w:marLeft w:val="0"/>
      <w:marRight w:val="0"/>
      <w:marTop w:val="0"/>
      <w:marBottom w:val="0"/>
      <w:divBdr>
        <w:top w:val="none" w:sz="0" w:space="0" w:color="auto"/>
        <w:left w:val="none" w:sz="0" w:space="0" w:color="auto"/>
        <w:bottom w:val="none" w:sz="0" w:space="0" w:color="auto"/>
        <w:right w:val="none" w:sz="0" w:space="0" w:color="auto"/>
      </w:divBdr>
    </w:div>
    <w:div w:id="963195038">
      <w:bodyDiv w:val="1"/>
      <w:marLeft w:val="0"/>
      <w:marRight w:val="0"/>
      <w:marTop w:val="0"/>
      <w:marBottom w:val="0"/>
      <w:divBdr>
        <w:top w:val="none" w:sz="0" w:space="0" w:color="auto"/>
        <w:left w:val="none" w:sz="0" w:space="0" w:color="auto"/>
        <w:bottom w:val="none" w:sz="0" w:space="0" w:color="auto"/>
        <w:right w:val="none" w:sz="0" w:space="0" w:color="auto"/>
      </w:divBdr>
    </w:div>
    <w:div w:id="1204710732">
      <w:bodyDiv w:val="1"/>
      <w:marLeft w:val="0"/>
      <w:marRight w:val="0"/>
      <w:marTop w:val="0"/>
      <w:marBottom w:val="0"/>
      <w:divBdr>
        <w:top w:val="none" w:sz="0" w:space="0" w:color="auto"/>
        <w:left w:val="none" w:sz="0" w:space="0" w:color="auto"/>
        <w:bottom w:val="none" w:sz="0" w:space="0" w:color="auto"/>
        <w:right w:val="none" w:sz="0" w:space="0" w:color="auto"/>
      </w:divBdr>
    </w:div>
    <w:div w:id="1235236024">
      <w:bodyDiv w:val="1"/>
      <w:marLeft w:val="0"/>
      <w:marRight w:val="0"/>
      <w:marTop w:val="0"/>
      <w:marBottom w:val="0"/>
      <w:divBdr>
        <w:top w:val="none" w:sz="0" w:space="0" w:color="auto"/>
        <w:left w:val="none" w:sz="0" w:space="0" w:color="auto"/>
        <w:bottom w:val="none" w:sz="0" w:space="0" w:color="auto"/>
        <w:right w:val="none" w:sz="0" w:space="0" w:color="auto"/>
      </w:divBdr>
    </w:div>
    <w:div w:id="1265067485">
      <w:bodyDiv w:val="1"/>
      <w:marLeft w:val="0"/>
      <w:marRight w:val="0"/>
      <w:marTop w:val="0"/>
      <w:marBottom w:val="0"/>
      <w:divBdr>
        <w:top w:val="none" w:sz="0" w:space="0" w:color="auto"/>
        <w:left w:val="none" w:sz="0" w:space="0" w:color="auto"/>
        <w:bottom w:val="none" w:sz="0" w:space="0" w:color="auto"/>
        <w:right w:val="none" w:sz="0" w:space="0" w:color="auto"/>
      </w:divBdr>
    </w:div>
    <w:div w:id="1355883750">
      <w:bodyDiv w:val="1"/>
      <w:marLeft w:val="0"/>
      <w:marRight w:val="0"/>
      <w:marTop w:val="0"/>
      <w:marBottom w:val="0"/>
      <w:divBdr>
        <w:top w:val="none" w:sz="0" w:space="0" w:color="auto"/>
        <w:left w:val="none" w:sz="0" w:space="0" w:color="auto"/>
        <w:bottom w:val="none" w:sz="0" w:space="0" w:color="auto"/>
        <w:right w:val="none" w:sz="0" w:space="0" w:color="auto"/>
      </w:divBdr>
    </w:div>
    <w:div w:id="1411461916">
      <w:bodyDiv w:val="1"/>
      <w:marLeft w:val="0"/>
      <w:marRight w:val="0"/>
      <w:marTop w:val="0"/>
      <w:marBottom w:val="0"/>
      <w:divBdr>
        <w:top w:val="none" w:sz="0" w:space="0" w:color="auto"/>
        <w:left w:val="none" w:sz="0" w:space="0" w:color="auto"/>
        <w:bottom w:val="none" w:sz="0" w:space="0" w:color="auto"/>
        <w:right w:val="none" w:sz="0" w:space="0" w:color="auto"/>
      </w:divBdr>
    </w:div>
    <w:div w:id="1524980339">
      <w:bodyDiv w:val="1"/>
      <w:marLeft w:val="0"/>
      <w:marRight w:val="0"/>
      <w:marTop w:val="0"/>
      <w:marBottom w:val="0"/>
      <w:divBdr>
        <w:top w:val="none" w:sz="0" w:space="0" w:color="auto"/>
        <w:left w:val="none" w:sz="0" w:space="0" w:color="auto"/>
        <w:bottom w:val="none" w:sz="0" w:space="0" w:color="auto"/>
        <w:right w:val="none" w:sz="0" w:space="0" w:color="auto"/>
      </w:divBdr>
    </w:div>
    <w:div w:id="1527599847">
      <w:bodyDiv w:val="1"/>
      <w:marLeft w:val="0"/>
      <w:marRight w:val="0"/>
      <w:marTop w:val="0"/>
      <w:marBottom w:val="0"/>
      <w:divBdr>
        <w:top w:val="none" w:sz="0" w:space="0" w:color="auto"/>
        <w:left w:val="none" w:sz="0" w:space="0" w:color="auto"/>
        <w:bottom w:val="none" w:sz="0" w:space="0" w:color="auto"/>
        <w:right w:val="none" w:sz="0" w:space="0" w:color="auto"/>
      </w:divBdr>
    </w:div>
    <w:div w:id="1979532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emzvha3t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krzyzanowice.pl" TargetMode="External"/><Relationship Id="rId5" Type="http://schemas.openxmlformats.org/officeDocument/2006/relationships/webSettings" Target="webSettings.xml"/><Relationship Id="rId10" Type="http://schemas.openxmlformats.org/officeDocument/2006/relationships/hyperlink" Target="mailto:ug@krzyzanowice.pl" TargetMode="External"/><Relationship Id="rId4" Type="http://schemas.openxmlformats.org/officeDocument/2006/relationships/settings" Target="settings.xml"/><Relationship Id="rId9" Type="http://schemas.openxmlformats.org/officeDocument/2006/relationships/hyperlink" Target="https://sip.legalis.pl/document-view.seam?documentId=mfrxilruguytemzqgq2s45tfoixdcmrsgq2a"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BB1B1-2B27-4759-B644-79F57E45B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19</Pages>
  <Words>8801</Words>
  <Characters>52812</Characters>
  <Application>Microsoft Office Word</Application>
  <DocSecurity>0</DocSecurity>
  <Lines>440</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Aurelia Wojak</dc:creator>
  <cp:keywords/>
  <dc:description/>
  <cp:lastModifiedBy>Michaela Lukoszek</cp:lastModifiedBy>
  <cp:revision>4</cp:revision>
  <cp:lastPrinted>2025-03-20T10:58:00Z</cp:lastPrinted>
  <dcterms:created xsi:type="dcterms:W3CDTF">2025-03-20T11:08:00Z</dcterms:created>
  <dcterms:modified xsi:type="dcterms:W3CDTF">2025-04-25T08:11:00Z</dcterms:modified>
</cp:coreProperties>
</file>